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6A9A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6626A9E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СРЕДНЯЯ ОБЩЕОБРАЗОВАТЕЛЬНАЯ ШКОЛА №11</w:t>
      </w:r>
    </w:p>
    <w:p w14:paraId="58A0EC9D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ИМ. В. И. СМИРНОВА ГОРОДА ТОМСКА</w:t>
      </w:r>
    </w:p>
    <w:p w14:paraId="30A22C3C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Материал для проведения промежуточн</w:t>
      </w:r>
      <w:r w:rsidR="008579B2">
        <w:rPr>
          <w:rFonts w:ascii="Times New Roman" w:hAnsi="Times New Roman" w:cs="Times New Roman"/>
          <w:sz w:val="24"/>
          <w:szCs w:val="24"/>
        </w:rPr>
        <w:t>ой аттестации по информатике в 10</w:t>
      </w:r>
      <w:r w:rsidRPr="001247A0">
        <w:rPr>
          <w:rFonts w:ascii="Times New Roman" w:hAnsi="Times New Roman" w:cs="Times New Roman"/>
          <w:sz w:val="24"/>
          <w:szCs w:val="24"/>
        </w:rPr>
        <w:t xml:space="preserve"> классе за</w:t>
      </w:r>
    </w:p>
    <w:p w14:paraId="5887D489" w14:textId="747A2D91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B4418">
        <w:rPr>
          <w:rFonts w:ascii="Times New Roman" w:hAnsi="Times New Roman" w:cs="Times New Roman"/>
          <w:sz w:val="24"/>
          <w:szCs w:val="24"/>
        </w:rPr>
        <w:t>4</w:t>
      </w:r>
      <w:r w:rsidRPr="001247A0">
        <w:rPr>
          <w:rFonts w:ascii="Times New Roman" w:hAnsi="Times New Roman" w:cs="Times New Roman"/>
          <w:sz w:val="24"/>
          <w:szCs w:val="24"/>
        </w:rPr>
        <w:t>-202</w:t>
      </w:r>
      <w:r w:rsidR="003B4418">
        <w:rPr>
          <w:rFonts w:ascii="Times New Roman" w:hAnsi="Times New Roman" w:cs="Times New Roman"/>
          <w:sz w:val="24"/>
          <w:szCs w:val="24"/>
        </w:rPr>
        <w:t>5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DF16455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A3058A" w14:textId="77777777" w:rsidR="001247A0" w:rsidRPr="001247A0" w:rsidRDefault="001247A0" w:rsidP="0027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учебном году про</w:t>
      </w:r>
      <w:r w:rsidR="008579B2">
        <w:rPr>
          <w:rFonts w:ascii="Times New Roman" w:hAnsi="Times New Roman" w:cs="Times New Roman"/>
          <w:sz w:val="24"/>
          <w:szCs w:val="24"/>
        </w:rPr>
        <w:t>межуточная аттестация учащихся 10</w:t>
      </w:r>
      <w:r w:rsidRPr="001247A0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>будет проводиться в виде проверочной работы. Выбор данной формы аттестации обусловлен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она позволяет более полно проконтролировать усвоение учащимися содержания курса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7 класса и овладение ими предметными умениями. Назначение проверочной работы – </w:t>
      </w:r>
      <w:r w:rsidRPr="001247A0">
        <w:rPr>
          <w:rFonts w:ascii="Times New Roman" w:hAnsi="Times New Roman" w:cs="Times New Roman"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уровень усвоения учащимися содержания курса информатики 7 с целью установления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 xml:space="preserve">его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>к уровню подготовки учащихся данного класса.</w:t>
      </w:r>
      <w:r w:rsidRPr="001247A0">
        <w:rPr>
          <w:rFonts w:ascii="Times New Roman" w:hAnsi="Times New Roman" w:cs="Times New Roman"/>
          <w:sz w:val="24"/>
          <w:szCs w:val="24"/>
        </w:rPr>
        <w:t xml:space="preserve">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определяющие нормативно-правовую базу проверочной работы. Содержание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247A0">
        <w:rPr>
          <w:rFonts w:ascii="Times New Roman" w:hAnsi="Times New Roman" w:cs="Times New Roman"/>
          <w:sz w:val="24"/>
          <w:szCs w:val="24"/>
        </w:rPr>
        <w:t xml:space="preserve">оответствует Обязательному минимуму содержания основного общего </w:t>
      </w:r>
      <w:r w:rsidR="00273C0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247A0">
        <w:rPr>
          <w:rFonts w:ascii="Times New Roman" w:hAnsi="Times New Roman" w:cs="Times New Roman"/>
          <w:sz w:val="24"/>
          <w:szCs w:val="24"/>
        </w:rPr>
        <w:t xml:space="preserve">по </w:t>
      </w:r>
      <w:r w:rsidR="00273C08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273C08">
        <w:rPr>
          <w:rFonts w:ascii="Times New Roman" w:hAnsi="Times New Roman" w:cs="Times New Roman"/>
          <w:sz w:val="24"/>
          <w:szCs w:val="24"/>
        </w:rPr>
        <w:t>Минобрнауки о</w:t>
      </w:r>
      <w:r w:rsidRPr="001247A0">
        <w:rPr>
          <w:rFonts w:ascii="Times New Roman" w:hAnsi="Times New Roman" w:cs="Times New Roman"/>
          <w:sz w:val="24"/>
          <w:szCs w:val="24"/>
        </w:rPr>
        <w:t>т</w:t>
      </w:r>
      <w:r w:rsidR="00273C08">
        <w:rPr>
          <w:rFonts w:ascii="Times New Roman" w:hAnsi="Times New Roman" w:cs="Times New Roman"/>
          <w:sz w:val="24"/>
          <w:szCs w:val="24"/>
        </w:rPr>
        <w:t xml:space="preserve"> 10.12.201 г. №1897 «Об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</w:t>
      </w:r>
      <w:r w:rsidR="00273C08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образования»).</w:t>
      </w:r>
    </w:p>
    <w:p w14:paraId="6918784A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Характеристика структуры и содержания проверочной работы.</w:t>
      </w:r>
    </w:p>
    <w:p w14:paraId="6ACBA412" w14:textId="77777777" w:rsidR="001247A0" w:rsidRPr="001247A0" w:rsidRDefault="001247A0" w:rsidP="00D752AF">
      <w:pPr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8579B2">
        <w:rPr>
          <w:rFonts w:ascii="Times New Roman" w:hAnsi="Times New Roman" w:cs="Times New Roman"/>
          <w:sz w:val="24"/>
          <w:szCs w:val="24"/>
        </w:rPr>
        <w:t>14 заданий. Задание 1-14</w:t>
      </w:r>
      <w:r w:rsidR="00D752AF">
        <w:rPr>
          <w:rFonts w:ascii="Times New Roman" w:hAnsi="Times New Roman" w:cs="Times New Roman"/>
          <w:sz w:val="24"/>
          <w:szCs w:val="24"/>
        </w:rPr>
        <w:t xml:space="preserve"> оценивается 1 баллом</w:t>
      </w:r>
      <w:r w:rsidR="00724C76">
        <w:rPr>
          <w:rFonts w:ascii="Times New Roman" w:hAnsi="Times New Roman" w:cs="Times New Roman"/>
          <w:sz w:val="24"/>
          <w:szCs w:val="24"/>
        </w:rPr>
        <w:t>.</w:t>
      </w:r>
    </w:p>
    <w:p w14:paraId="216223AD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4CFF754B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r w:rsidR="00D752AF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первичных баллов, которое можно получить за выполне</w:t>
      </w:r>
      <w:r w:rsidR="00724C76">
        <w:rPr>
          <w:rFonts w:ascii="Times New Roman" w:hAnsi="Times New Roman" w:cs="Times New Roman"/>
          <w:sz w:val="24"/>
          <w:szCs w:val="24"/>
        </w:rPr>
        <w:t>н</w:t>
      </w:r>
      <w:r w:rsidR="008579B2">
        <w:rPr>
          <w:rFonts w:ascii="Times New Roman" w:hAnsi="Times New Roman" w:cs="Times New Roman"/>
          <w:sz w:val="24"/>
          <w:szCs w:val="24"/>
        </w:rPr>
        <w:t>ие всех заданий работы, равно 14</w:t>
      </w:r>
      <w:r w:rsidRPr="001247A0">
        <w:rPr>
          <w:rFonts w:ascii="Times New Roman" w:hAnsi="Times New Roman" w:cs="Times New Roman"/>
          <w:sz w:val="24"/>
          <w:szCs w:val="24"/>
        </w:rPr>
        <w:t>.</w:t>
      </w:r>
    </w:p>
    <w:p w14:paraId="7F43A917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Оценка «5</w:t>
      </w:r>
      <w:r w:rsidR="00724C76">
        <w:rPr>
          <w:rFonts w:ascii="Times New Roman" w:hAnsi="Times New Roman" w:cs="Times New Roman"/>
          <w:sz w:val="24"/>
          <w:szCs w:val="24"/>
        </w:rPr>
        <w:t>» с</w:t>
      </w:r>
      <w:r w:rsidR="008579B2">
        <w:rPr>
          <w:rFonts w:ascii="Times New Roman" w:hAnsi="Times New Roman" w:cs="Times New Roman"/>
          <w:sz w:val="24"/>
          <w:szCs w:val="24"/>
        </w:rPr>
        <w:t>тавится, если ученик набрал 13-14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61BAD84E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D752AF">
        <w:rPr>
          <w:rFonts w:ascii="Times New Roman" w:hAnsi="Times New Roman" w:cs="Times New Roman"/>
          <w:sz w:val="24"/>
          <w:szCs w:val="24"/>
        </w:rPr>
        <w:t xml:space="preserve">ставится, если ученик набрал </w:t>
      </w:r>
      <w:r w:rsidR="008579B2">
        <w:rPr>
          <w:rFonts w:ascii="Times New Roman" w:hAnsi="Times New Roman" w:cs="Times New Roman"/>
          <w:sz w:val="24"/>
          <w:szCs w:val="24"/>
        </w:rPr>
        <w:t>9-12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58091967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«3» </w:t>
      </w:r>
      <w:r w:rsidR="00F96D2F">
        <w:rPr>
          <w:rFonts w:ascii="Times New Roman" w:hAnsi="Times New Roman" w:cs="Times New Roman"/>
          <w:sz w:val="24"/>
          <w:szCs w:val="24"/>
        </w:rPr>
        <w:t xml:space="preserve">ставится, если ученик набрал </w:t>
      </w:r>
      <w:r w:rsidR="008579B2">
        <w:rPr>
          <w:rFonts w:ascii="Times New Roman" w:hAnsi="Times New Roman" w:cs="Times New Roman"/>
          <w:sz w:val="24"/>
          <w:szCs w:val="24"/>
        </w:rPr>
        <w:t>5-8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14:paraId="702061ED" w14:textId="77777777" w:rsidR="005A763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«2» </w:t>
      </w:r>
      <w:r w:rsidR="005C796C">
        <w:rPr>
          <w:rFonts w:ascii="Times New Roman" w:hAnsi="Times New Roman" w:cs="Times New Roman"/>
          <w:sz w:val="24"/>
          <w:szCs w:val="24"/>
        </w:rPr>
        <w:t>ставитс</w:t>
      </w:r>
      <w:r w:rsidR="007B1155">
        <w:rPr>
          <w:rFonts w:ascii="Times New Roman" w:hAnsi="Times New Roman" w:cs="Times New Roman"/>
          <w:sz w:val="24"/>
          <w:szCs w:val="24"/>
        </w:rPr>
        <w:t>я,</w:t>
      </w:r>
      <w:r w:rsidR="008579B2">
        <w:rPr>
          <w:rFonts w:ascii="Times New Roman" w:hAnsi="Times New Roman" w:cs="Times New Roman"/>
          <w:sz w:val="24"/>
          <w:szCs w:val="24"/>
        </w:rPr>
        <w:t xml:space="preserve"> если ученик набрал 0-4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752AF">
        <w:rPr>
          <w:rFonts w:ascii="Times New Roman" w:hAnsi="Times New Roman" w:cs="Times New Roman"/>
          <w:sz w:val="24"/>
          <w:szCs w:val="24"/>
        </w:rPr>
        <w:t>а</w:t>
      </w:r>
    </w:p>
    <w:p w14:paraId="2559B550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D8D68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6DCB2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D73B3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C8E78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024F8F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3031A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AFADA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C64114" w14:textId="77777777" w:rsidR="00724C76" w:rsidRDefault="00724C76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B8BD6" w14:textId="77777777" w:rsidR="005C796C" w:rsidRDefault="005C796C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055FB" w14:textId="77777777" w:rsidR="00D752AF" w:rsidRDefault="00D752AF" w:rsidP="00D7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Демонстрационная версия.</w:t>
      </w:r>
    </w:p>
    <w:p w14:paraId="591F2B5D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 № </w:t>
      </w:r>
      <w:hyperlink r:id="rId4" w:history="1">
        <w:r>
          <w:rPr>
            <w:rStyle w:val="a4"/>
            <w:b/>
            <w:bCs/>
          </w:rPr>
          <w:t>61381</w:t>
        </w:r>
      </w:hyperlink>
    </w:p>
    <w:p w14:paraId="1BCF7CEF" w14:textId="77777777" w:rsidR="008579B2" w:rsidRDefault="008579B2" w:rsidP="008579B2">
      <w:pPr>
        <w:pStyle w:val="leftmargin"/>
      </w:pPr>
      <w:r>
        <w:t>На рисунке схема дорог изображена в виде графа, в таблице звёздочками обозначено наличие дороги между населёнными пунктами. Так как таблицу и схему рисовали независимо друг от друга, нумерация населённых пунктов в таблице никак не связана с буквенными обозначениями на графе.</w:t>
      </w:r>
    </w:p>
    <w:p w14:paraId="01F8A7C2" w14:textId="77777777" w:rsidR="008579B2" w:rsidRDefault="008579B2" w:rsidP="008579B2">
      <w:pPr>
        <w:pStyle w:val="leftmargin"/>
      </w:pPr>
      <w:r>
        <w:t>Выпишите последовательно без пробелов и знаков препинания указанные на графе буквенные обозначения пунктов от П1 до П9: сначала букву, соответствующую П1, затем букву, соответствующую П2, и т. д.</w:t>
      </w:r>
    </w:p>
    <w:p w14:paraId="3B48632B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405"/>
        <w:gridCol w:w="405"/>
        <w:gridCol w:w="405"/>
        <w:gridCol w:w="405"/>
        <w:gridCol w:w="405"/>
        <w:gridCol w:w="405"/>
        <w:gridCol w:w="405"/>
        <w:gridCol w:w="420"/>
      </w:tblGrid>
      <w:tr w:rsidR="008579B2" w14:paraId="5ED68048" w14:textId="77777777" w:rsidTr="008579B2">
        <w:trPr>
          <w:tblCellSpacing w:w="15" w:type="dxa"/>
        </w:trPr>
        <w:tc>
          <w:tcPr>
            <w:tcW w:w="375" w:type="dxa"/>
            <w:vAlign w:val="center"/>
            <w:hideMark/>
          </w:tcPr>
          <w:p w14:paraId="63112A1C" w14:textId="77777777" w:rsidR="008579B2" w:rsidRDefault="008579B2"/>
        </w:tc>
        <w:tc>
          <w:tcPr>
            <w:tcW w:w="375" w:type="dxa"/>
            <w:vAlign w:val="center"/>
            <w:hideMark/>
          </w:tcPr>
          <w:p w14:paraId="24895B93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П1</w:t>
            </w:r>
          </w:p>
        </w:tc>
        <w:tc>
          <w:tcPr>
            <w:tcW w:w="375" w:type="dxa"/>
            <w:vAlign w:val="center"/>
            <w:hideMark/>
          </w:tcPr>
          <w:p w14:paraId="448AE35B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П2</w:t>
            </w:r>
          </w:p>
        </w:tc>
        <w:tc>
          <w:tcPr>
            <w:tcW w:w="375" w:type="dxa"/>
            <w:vAlign w:val="center"/>
            <w:hideMark/>
          </w:tcPr>
          <w:p w14:paraId="1F40E271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П3</w:t>
            </w:r>
          </w:p>
        </w:tc>
        <w:tc>
          <w:tcPr>
            <w:tcW w:w="375" w:type="dxa"/>
            <w:vAlign w:val="center"/>
            <w:hideMark/>
          </w:tcPr>
          <w:p w14:paraId="173BCE5D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П4</w:t>
            </w:r>
          </w:p>
        </w:tc>
        <w:tc>
          <w:tcPr>
            <w:tcW w:w="375" w:type="dxa"/>
            <w:vAlign w:val="center"/>
            <w:hideMark/>
          </w:tcPr>
          <w:p w14:paraId="6C6879E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П5</w:t>
            </w:r>
          </w:p>
        </w:tc>
        <w:tc>
          <w:tcPr>
            <w:tcW w:w="375" w:type="dxa"/>
            <w:vAlign w:val="center"/>
            <w:hideMark/>
          </w:tcPr>
          <w:p w14:paraId="7F1AAFD8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П6</w:t>
            </w:r>
          </w:p>
        </w:tc>
        <w:tc>
          <w:tcPr>
            <w:tcW w:w="375" w:type="dxa"/>
            <w:vAlign w:val="center"/>
            <w:hideMark/>
          </w:tcPr>
          <w:p w14:paraId="3DD8F292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П7</w:t>
            </w:r>
          </w:p>
        </w:tc>
        <w:tc>
          <w:tcPr>
            <w:tcW w:w="375" w:type="dxa"/>
            <w:vAlign w:val="center"/>
            <w:hideMark/>
          </w:tcPr>
          <w:p w14:paraId="46DEA3A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П8</w:t>
            </w:r>
          </w:p>
        </w:tc>
        <w:tc>
          <w:tcPr>
            <w:tcW w:w="375" w:type="dxa"/>
            <w:vAlign w:val="center"/>
            <w:hideMark/>
          </w:tcPr>
          <w:p w14:paraId="663A1F7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П9</w:t>
            </w:r>
          </w:p>
        </w:tc>
      </w:tr>
      <w:tr w:rsidR="008579B2" w14:paraId="35786A21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438C0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П1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4B01FB7C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619A6C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20EFBF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9A5418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6698F129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468A6EF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D8EE0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3035CB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C8FE1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  <w:tr w:rsidR="008579B2" w14:paraId="19632BAE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C4116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П2</w:t>
            </w:r>
          </w:p>
        </w:tc>
        <w:tc>
          <w:tcPr>
            <w:tcW w:w="0" w:type="auto"/>
            <w:vAlign w:val="center"/>
            <w:hideMark/>
          </w:tcPr>
          <w:p w14:paraId="0AA9E5AD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32DCDAEA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71E45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E1200C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97442C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6B1F47B0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A0E26DF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7BF5FD45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7022C1D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579B2" w14:paraId="4A940F2D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F6F35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П3</w:t>
            </w:r>
          </w:p>
        </w:tc>
        <w:tc>
          <w:tcPr>
            <w:tcW w:w="0" w:type="auto"/>
            <w:vAlign w:val="center"/>
            <w:hideMark/>
          </w:tcPr>
          <w:p w14:paraId="75A9F22F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3BCDC2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4F5781CA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AFB3F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258A10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2E4A21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E7DF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0092A255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146A3C32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</w:tr>
      <w:tr w:rsidR="008579B2" w14:paraId="48C23480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6FB7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П4</w:t>
            </w:r>
          </w:p>
        </w:tc>
        <w:tc>
          <w:tcPr>
            <w:tcW w:w="0" w:type="auto"/>
            <w:vAlign w:val="center"/>
            <w:hideMark/>
          </w:tcPr>
          <w:p w14:paraId="65BACD2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4A5DAD88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6D71C1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055E58FC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863DD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7E6BBE1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066984E1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91B688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85029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579B2" w14:paraId="637EC798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4E8D1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П5</w:t>
            </w:r>
          </w:p>
        </w:tc>
        <w:tc>
          <w:tcPr>
            <w:tcW w:w="0" w:type="auto"/>
            <w:vAlign w:val="center"/>
            <w:hideMark/>
          </w:tcPr>
          <w:p w14:paraId="03447D5C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89E751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467C17C6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1A8CF63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6428D53D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D8981EB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9D86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7EFFE4EB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39FE152A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</w:tr>
      <w:tr w:rsidR="008579B2" w14:paraId="51D11A62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BFC2C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П6</w:t>
            </w:r>
          </w:p>
        </w:tc>
        <w:tc>
          <w:tcPr>
            <w:tcW w:w="0" w:type="auto"/>
            <w:vAlign w:val="center"/>
            <w:hideMark/>
          </w:tcPr>
          <w:p w14:paraId="73C5D150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6FBE626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8EB7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2EF04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58C4B3C6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0D31A6EC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DD661B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A2E063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0F873A37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</w:tr>
      <w:tr w:rsidR="008579B2" w14:paraId="6C60B86D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E099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П7</w:t>
            </w:r>
          </w:p>
        </w:tc>
        <w:tc>
          <w:tcPr>
            <w:tcW w:w="0" w:type="auto"/>
            <w:vAlign w:val="center"/>
            <w:hideMark/>
          </w:tcPr>
          <w:p w14:paraId="0FF33749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09C92F0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11BDA322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33280DB2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2A22970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421C7F9F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5A58D55B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FDFD7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F0BBC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579B2" w14:paraId="1BD2DF0B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2675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П8</w:t>
            </w:r>
          </w:p>
        </w:tc>
        <w:tc>
          <w:tcPr>
            <w:tcW w:w="0" w:type="auto"/>
            <w:vAlign w:val="center"/>
            <w:hideMark/>
          </w:tcPr>
          <w:p w14:paraId="16202FE5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BDA326A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CCFEA0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4F510C2D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34D023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6C5A2EEC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5AC71030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21C4F66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2D95A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579B2" w14:paraId="775462E6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36564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П9</w:t>
            </w:r>
          </w:p>
        </w:tc>
        <w:tc>
          <w:tcPr>
            <w:tcW w:w="0" w:type="auto"/>
            <w:vAlign w:val="center"/>
            <w:hideMark/>
          </w:tcPr>
          <w:p w14:paraId="7A15703C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237FB5DE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70DA17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056B9966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BE8870B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91722E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vAlign w:val="center"/>
            <w:hideMark/>
          </w:tcPr>
          <w:p w14:paraId="50D64FF6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C676F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14:paraId="00CDEEF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14:paraId="7B62F91A" w14:textId="77777777" w:rsidR="008579B2" w:rsidRDefault="008579B2" w:rsidP="008579B2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9FF7411" wp14:editId="78146D50">
                <wp:extent cx="304800" cy="304800"/>
                <wp:effectExtent l="0" t="0" r="0" b="0"/>
                <wp:docPr id="2" name="Прямоугольник 2" descr="https://inf-ege.sdamgia.ru/get_file?id=1478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F350A" id="Прямоугольник 2" o:spid="_x0000_s1026" alt="https://inf-ege.sdamgia.ru/get_file?id=14784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SPt9I/4CAAD+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14:paraId="1EFB673D" w14:textId="77777777" w:rsidR="008579B2" w:rsidRDefault="008579B2" w:rsidP="008579B2">
      <w:r>
        <w:t xml:space="preserve">Ответ: </w:t>
      </w:r>
      <w:r>
        <w:object w:dxaOrig="1440" w:dyaOrig="1440" w14:anchorId="42B29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98.75pt;height:18pt" o:ole="">
            <v:imagedata r:id="rId5" o:title=""/>
          </v:shape>
          <w:control r:id="rId6" w:name="DefaultOcxName" w:shapeid="_x0000_i1068"/>
        </w:object>
      </w:r>
    </w:p>
    <w:p w14:paraId="2DB44E53" w14:textId="77777777" w:rsidR="008579B2" w:rsidRDefault="003B4418" w:rsidP="008579B2">
      <w:r>
        <w:pict w14:anchorId="597D71F7">
          <v:rect id="_x0000_i1027" style="width:0;height:1.5pt" o:hralign="center" o:hrstd="t" o:hr="t" fillcolor="#a0a0a0" stroked="f"/>
        </w:pict>
      </w:r>
    </w:p>
    <w:p w14:paraId="792DA4B5" w14:textId="77777777" w:rsidR="008579B2" w:rsidRDefault="008579B2" w:rsidP="008579B2">
      <w:r>
        <w:t>2</w:t>
      </w:r>
    </w:p>
    <w:p w14:paraId="6714BCCC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2 № </w:t>
      </w:r>
      <w:hyperlink r:id="rId7" w:history="1">
        <w:r>
          <w:rPr>
            <w:rStyle w:val="a4"/>
            <w:b/>
            <w:bCs/>
          </w:rPr>
          <w:t>29187</w:t>
        </w:r>
      </w:hyperlink>
      <w:r>
        <w:rPr>
          <w:b/>
          <w:bCs/>
        </w:rPr>
        <w:t xml:space="preserve"> </w:t>
      </w:r>
    </w:p>
    <w:p w14:paraId="219BC07E" w14:textId="77777777" w:rsidR="008579B2" w:rsidRDefault="008579B2" w:rsidP="008579B2">
      <w:pPr>
        <w:pStyle w:val="leftmargin"/>
      </w:pPr>
      <w:r>
        <w:t xml:space="preserve">Логическая функция </w:t>
      </w:r>
      <w:r>
        <w:rPr>
          <w:i/>
          <w:iCs/>
        </w:rPr>
        <w:t>F</w:t>
      </w:r>
      <w:r>
        <w:t xml:space="preserve"> задаётся выражением (</w:t>
      </w:r>
      <w:r>
        <w:rPr>
          <w:i/>
          <w:iCs/>
        </w:rPr>
        <w:t>w</w:t>
      </w:r>
      <w:r>
        <w:t> → </w:t>
      </w:r>
      <w:r>
        <w:rPr>
          <w:i/>
          <w:iCs/>
        </w:rPr>
        <w:t>y</w:t>
      </w:r>
      <w:r>
        <w:t xml:space="preserve">) </w:t>
      </w:r>
      <w:r>
        <w:rPr>
          <w:rFonts w:ascii="Cambria Math" w:hAnsi="Cambria Math" w:cs="Cambria Math"/>
        </w:rPr>
        <w:t>∧</w:t>
      </w:r>
      <w:r>
        <w:t xml:space="preserve"> (¬</w:t>
      </w:r>
      <w:r>
        <w:rPr>
          <w:i/>
          <w:iCs/>
        </w:rPr>
        <w:t>y</w:t>
      </w:r>
      <w:r>
        <w:t xml:space="preserve"> ≡ </w:t>
      </w:r>
      <w:r>
        <w:rPr>
          <w:i/>
          <w:iCs/>
        </w:rPr>
        <w:t>x</w:t>
      </w:r>
      <w:r>
        <w:t xml:space="preserve">) </w:t>
      </w:r>
      <w:r>
        <w:rPr>
          <w:rFonts w:ascii="Cambria Math" w:hAnsi="Cambria Math" w:cs="Cambria Math"/>
        </w:rPr>
        <w:t>∧</w:t>
      </w:r>
      <w:r>
        <w:t xml:space="preserve"> (</w:t>
      </w:r>
      <w:r>
        <w:rPr>
          <w:i/>
          <w:iCs/>
        </w:rPr>
        <w:t>x</w:t>
      </w:r>
      <w:r>
        <w:t xml:space="preserve"> </w:t>
      </w:r>
      <w:r>
        <w:rPr>
          <w:rFonts w:ascii="Cambria Math" w:hAnsi="Cambria Math" w:cs="Cambria Math"/>
        </w:rPr>
        <w:t>∨</w:t>
      </w:r>
      <w:r>
        <w:t xml:space="preserve"> </w:t>
      </w:r>
      <w:r>
        <w:rPr>
          <w:i/>
          <w:iCs/>
        </w:rPr>
        <w:t>z</w:t>
      </w:r>
      <w:r>
        <w:t xml:space="preserve">). На рисунке приведён частично заполненный фрагмент таблицы истинности функции </w:t>
      </w:r>
      <w:r>
        <w:rPr>
          <w:i/>
          <w:iCs/>
        </w:rPr>
        <w:t>F</w:t>
      </w:r>
      <w:r>
        <w:t xml:space="preserve">, содержащий неповторяющиеся строки. Определите, какому столбцу таблицы истинности функции </w:t>
      </w:r>
      <w:r>
        <w:rPr>
          <w:i/>
          <w:iCs/>
        </w:rPr>
        <w:t>F</w:t>
      </w:r>
      <w:r>
        <w:t xml:space="preserve"> соответствует каждая из переменных </w:t>
      </w:r>
      <w:r>
        <w:rPr>
          <w:i/>
          <w:iCs/>
        </w:rPr>
        <w:t>x</w:t>
      </w:r>
      <w:r>
        <w:t xml:space="preserve">, </w:t>
      </w:r>
      <w:r>
        <w:rPr>
          <w:i/>
          <w:iCs/>
        </w:rPr>
        <w:t>y</w:t>
      </w:r>
      <w:r>
        <w:t xml:space="preserve">, </w:t>
      </w:r>
      <w:r>
        <w:rPr>
          <w:i/>
          <w:iCs/>
        </w:rPr>
        <w:t>z</w:t>
      </w:r>
      <w:r>
        <w:t xml:space="preserve">, </w:t>
      </w:r>
      <w:r>
        <w:rPr>
          <w:i/>
          <w:iCs/>
        </w:rPr>
        <w:t>w</w:t>
      </w:r>
      <w:r>
        <w:t>.</w:t>
      </w:r>
    </w:p>
    <w:p w14:paraId="6F346834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95"/>
      </w:tblGrid>
      <w:tr w:rsidR="008579B2" w14:paraId="0198F9D1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E8934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F32628A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AFB0905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B95EA32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14650DE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8579B2" w14:paraId="31A366A5" w14:textId="77777777" w:rsidTr="008579B2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64B47DFF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  <w:hideMark/>
          </w:tcPr>
          <w:p w14:paraId="7B529861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50" w:type="dxa"/>
            <w:vAlign w:val="center"/>
            <w:hideMark/>
          </w:tcPr>
          <w:p w14:paraId="2AACB2A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0" w:type="dxa"/>
            <w:vAlign w:val="center"/>
            <w:hideMark/>
          </w:tcPr>
          <w:p w14:paraId="3E4F975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0" w:type="dxa"/>
            <w:vAlign w:val="center"/>
            <w:hideMark/>
          </w:tcPr>
          <w:p w14:paraId="0E6E1EE1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579B2" w14:paraId="3D8452CB" w14:textId="77777777" w:rsidTr="008579B2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64A597A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FB838C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96763AB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E67592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3482A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8579B2" w14:paraId="3088EB6D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8FFEE" w14:textId="77777777" w:rsidR="008579B2" w:rsidRDefault="008579B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F2EFA32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411480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C3F28" w14:textId="77777777" w:rsidR="008579B2" w:rsidRDefault="008579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7CF8E0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14:paraId="0FBC8D9E" w14:textId="77777777" w:rsidR="008579B2" w:rsidRDefault="008579B2" w:rsidP="008579B2">
      <w:pPr>
        <w:pStyle w:val="a3"/>
      </w:pPr>
      <w:r>
        <w:t> </w:t>
      </w:r>
    </w:p>
    <w:p w14:paraId="4F9191C8" w14:textId="77777777" w:rsidR="008579B2" w:rsidRDefault="008579B2" w:rsidP="008579B2">
      <w:pPr>
        <w:pStyle w:val="leftmargin"/>
      </w:pPr>
      <w:r>
        <w:lastRenderedPageBreak/>
        <w:t xml:space="preserve">В ответе напишите буквы </w:t>
      </w:r>
      <w:r>
        <w:rPr>
          <w:i/>
          <w:iCs/>
        </w:rPr>
        <w:t>x</w:t>
      </w:r>
      <w:r>
        <w:t xml:space="preserve">, </w:t>
      </w:r>
      <w:r>
        <w:rPr>
          <w:i/>
          <w:iCs/>
        </w:rPr>
        <w:t>y</w:t>
      </w:r>
      <w:r>
        <w:t xml:space="preserve">, </w:t>
      </w:r>
      <w:r>
        <w:rPr>
          <w:i/>
          <w:iCs/>
        </w:rPr>
        <w:t>z</w:t>
      </w:r>
      <w:r>
        <w:t xml:space="preserve">, </w:t>
      </w:r>
      <w:r>
        <w:rPr>
          <w:i/>
          <w:iCs/>
        </w:rPr>
        <w:t>w</w:t>
      </w:r>
      <w: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14:paraId="1E928604" w14:textId="77777777" w:rsidR="008579B2" w:rsidRDefault="008579B2" w:rsidP="008579B2">
      <w:pPr>
        <w:pStyle w:val="leftmargin"/>
      </w:pPr>
      <w:r>
        <w:t xml:space="preserve">Пример. Пусть задано выражение </w:t>
      </w:r>
      <w:r>
        <w:rPr>
          <w:i/>
          <w:iCs/>
        </w:rPr>
        <w:t>x</w:t>
      </w:r>
      <w:r>
        <w:t xml:space="preserve"> → </w:t>
      </w:r>
      <w:r>
        <w:rPr>
          <w:i/>
          <w:iCs/>
        </w:rPr>
        <w:t>y</w:t>
      </w:r>
      <w:r>
        <w:t xml:space="preserve">, зависящее от двух переменных </w:t>
      </w:r>
      <w:r>
        <w:rPr>
          <w:i/>
          <w:iCs/>
        </w:rPr>
        <w:t>x</w:t>
      </w:r>
      <w:r>
        <w:t xml:space="preserve"> и </w:t>
      </w:r>
      <w:r>
        <w:rPr>
          <w:i/>
          <w:iCs/>
        </w:rPr>
        <w:t>y</w:t>
      </w:r>
      <w:r>
        <w:t>, и фрагмент таблицы истинности:</w:t>
      </w:r>
    </w:p>
    <w:p w14:paraId="762C118E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446"/>
        <w:gridCol w:w="943"/>
      </w:tblGrid>
      <w:tr w:rsidR="008579B2" w14:paraId="42AFFE70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A6714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Переменная 1</w:t>
            </w:r>
          </w:p>
        </w:tc>
        <w:tc>
          <w:tcPr>
            <w:tcW w:w="0" w:type="auto"/>
            <w:vAlign w:val="center"/>
            <w:hideMark/>
          </w:tcPr>
          <w:p w14:paraId="0B4132BA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Переменная 1</w:t>
            </w:r>
          </w:p>
        </w:tc>
        <w:tc>
          <w:tcPr>
            <w:tcW w:w="0" w:type="auto"/>
            <w:vAlign w:val="center"/>
            <w:hideMark/>
          </w:tcPr>
          <w:p w14:paraId="5F43AF7C" w14:textId="77777777" w:rsidR="008579B2" w:rsidRDefault="008579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</w:tr>
      <w:tr w:rsidR="008579B2" w14:paraId="27C45AEC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0F915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???</w:t>
            </w:r>
          </w:p>
        </w:tc>
        <w:tc>
          <w:tcPr>
            <w:tcW w:w="0" w:type="auto"/>
            <w:vAlign w:val="center"/>
            <w:hideMark/>
          </w:tcPr>
          <w:p w14:paraId="2A209823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???</w:t>
            </w:r>
          </w:p>
        </w:tc>
        <w:tc>
          <w:tcPr>
            <w:tcW w:w="0" w:type="auto"/>
            <w:vAlign w:val="center"/>
            <w:hideMark/>
          </w:tcPr>
          <w:p w14:paraId="3F7933C8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F</w:t>
            </w:r>
          </w:p>
        </w:tc>
      </w:tr>
      <w:tr w:rsidR="008579B2" w14:paraId="6CF37477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0CC5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750C7082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94526E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</w:tbl>
    <w:p w14:paraId="52C7EABF" w14:textId="77777777" w:rsidR="008579B2" w:rsidRDefault="008579B2" w:rsidP="008579B2">
      <w:pPr>
        <w:pStyle w:val="a3"/>
      </w:pPr>
      <w:r>
        <w:t> </w:t>
      </w:r>
    </w:p>
    <w:p w14:paraId="5A85826B" w14:textId="77777777" w:rsidR="008579B2" w:rsidRDefault="008579B2" w:rsidP="008579B2">
      <w:pPr>
        <w:pStyle w:val="leftmargin"/>
      </w:pPr>
      <w:r>
        <w:t xml:space="preserve">Тогда первому столбцу соответствует переменная </w:t>
      </w:r>
      <w:r>
        <w:rPr>
          <w:i/>
          <w:iCs/>
        </w:rPr>
        <w:t>y</w:t>
      </w:r>
      <w:r>
        <w:t xml:space="preserve">, а второму столбцу соответствует переменная </w:t>
      </w:r>
      <w:r>
        <w:rPr>
          <w:i/>
          <w:iCs/>
        </w:rPr>
        <w:t>x</w:t>
      </w:r>
      <w:r>
        <w:t xml:space="preserve">. В ответе нужно написать: </w:t>
      </w:r>
      <w:r>
        <w:rPr>
          <w:i/>
          <w:iCs/>
        </w:rPr>
        <w:t>yx</w:t>
      </w:r>
      <w:r>
        <w:t>.</w:t>
      </w:r>
    </w:p>
    <w:p w14:paraId="4EE92554" w14:textId="77777777" w:rsidR="008579B2" w:rsidRDefault="008579B2" w:rsidP="008579B2">
      <w:r>
        <w:t xml:space="preserve">Ответ: </w:t>
      </w:r>
      <w:r>
        <w:object w:dxaOrig="1440" w:dyaOrig="1440" w14:anchorId="3C89EFE4">
          <v:shape id="_x0000_i1072" type="#_x0000_t75" style="width:198.75pt;height:18pt" o:ole="">
            <v:imagedata r:id="rId5" o:title=""/>
          </v:shape>
          <w:control r:id="rId8" w:name="DefaultOcxName1" w:shapeid="_x0000_i1072"/>
        </w:object>
      </w:r>
    </w:p>
    <w:p w14:paraId="6149D4EA" w14:textId="77777777" w:rsidR="008579B2" w:rsidRDefault="003B4418" w:rsidP="008579B2">
      <w:r>
        <w:pict w14:anchorId="12C4CB88">
          <v:rect id="_x0000_i1030" style="width:0;height:1.5pt" o:hralign="center" o:hrstd="t" o:hr="t" fillcolor="#a0a0a0" stroked="f"/>
        </w:pict>
      </w:r>
    </w:p>
    <w:p w14:paraId="687A0732" w14:textId="77777777" w:rsidR="008579B2" w:rsidRDefault="008579B2" w:rsidP="008579B2">
      <w:r>
        <w:t>3</w:t>
      </w:r>
    </w:p>
    <w:p w14:paraId="2C730279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3 № </w:t>
      </w:r>
      <w:hyperlink r:id="rId9" w:history="1">
        <w:r>
          <w:rPr>
            <w:rStyle w:val="a4"/>
            <w:b/>
            <w:bCs/>
          </w:rPr>
          <w:t>45237</w:t>
        </w:r>
      </w:hyperlink>
      <w:r>
        <w:rPr>
          <w:b/>
          <w:bCs/>
        </w:rPr>
        <w:t xml:space="preserve"> </w:t>
      </w:r>
    </w:p>
    <w:p w14:paraId="5332B8B8" w14:textId="77777777" w:rsidR="008579B2" w:rsidRDefault="008579B2" w:rsidP="008579B2">
      <w:pPr>
        <w:pStyle w:val="leftmargin"/>
      </w:pPr>
      <w:r>
        <w:t xml:space="preserve">В файле приведён фрагмент базы данных «Продукты» о поставках товаров в магазины районов города. База данных состоит из трёх таблиц. </w:t>
      </w:r>
    </w:p>
    <w:p w14:paraId="5BE53FBC" w14:textId="77777777" w:rsidR="008579B2" w:rsidRDefault="008579B2" w:rsidP="008579B2">
      <w:pPr>
        <w:pStyle w:val="a3"/>
        <w:jc w:val="center"/>
      </w:pPr>
      <w:hyperlink r:id="rId10" w:tgtFrame="_blank" w:history="1">
        <w:r>
          <w:rPr>
            <w:rStyle w:val="a4"/>
          </w:rPr>
          <w:t>3.xls</w:t>
        </w:r>
      </w:hyperlink>
    </w:p>
    <w:p w14:paraId="04CB07C9" w14:textId="77777777" w:rsidR="008579B2" w:rsidRDefault="008579B2" w:rsidP="008579B2">
      <w:pPr>
        <w:pStyle w:val="leftmargin"/>
      </w:pPr>
      <w:r>
        <w:t xml:space="preserve">Таблица «Движение товаров» содержит записи о поставках товаров в магазины в течение первой декады июня 2021 г., а также информацию о проданных товарах. Поле </w:t>
      </w:r>
      <w:r>
        <w:rPr>
          <w:i/>
          <w:iCs/>
        </w:rPr>
        <w:t>Тип операции</w:t>
      </w:r>
      <w:r>
        <w:t xml:space="preserve"> содержит значение </w:t>
      </w:r>
      <w:r>
        <w:rPr>
          <w:i/>
          <w:iCs/>
        </w:rPr>
        <w:t>Поступление</w:t>
      </w:r>
      <w:r>
        <w:t xml:space="preserve"> или </w:t>
      </w:r>
      <w:r>
        <w:rPr>
          <w:i/>
          <w:iCs/>
        </w:rPr>
        <w:t>Продажа</w:t>
      </w:r>
      <w:r>
        <w:t xml:space="preserve">, а в соответствующее поле </w:t>
      </w:r>
      <w:r>
        <w:rPr>
          <w:i/>
          <w:iCs/>
        </w:rPr>
        <w:t>Количество упаковок, шт.</w:t>
      </w:r>
      <w:r>
        <w:t xml:space="preserve"> занесена информация о том, сколько упаковок товара поступило в магазин или было продано в течение дня. Заголовок таблицы имеет следующий вид.</w:t>
      </w:r>
    </w:p>
    <w:p w14:paraId="7BF6607D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8"/>
        <w:gridCol w:w="1172"/>
        <w:gridCol w:w="821"/>
        <w:gridCol w:w="1369"/>
        <w:gridCol w:w="2050"/>
        <w:gridCol w:w="548"/>
      </w:tblGrid>
      <w:tr w:rsidR="008579B2" w14:paraId="69B32184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09DA3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ID операции</w:t>
            </w:r>
          </w:p>
        </w:tc>
        <w:tc>
          <w:tcPr>
            <w:tcW w:w="0" w:type="auto"/>
            <w:vAlign w:val="center"/>
            <w:hideMark/>
          </w:tcPr>
          <w:p w14:paraId="050C445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</w:tc>
        <w:tc>
          <w:tcPr>
            <w:tcW w:w="0" w:type="auto"/>
            <w:vAlign w:val="center"/>
            <w:hideMark/>
          </w:tcPr>
          <w:p w14:paraId="42A78EE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ID магазина</w:t>
            </w:r>
          </w:p>
        </w:tc>
        <w:tc>
          <w:tcPr>
            <w:tcW w:w="0" w:type="auto"/>
            <w:vAlign w:val="center"/>
            <w:hideMark/>
          </w:tcPr>
          <w:p w14:paraId="312336EC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Артикул</w:t>
            </w:r>
          </w:p>
        </w:tc>
        <w:tc>
          <w:tcPr>
            <w:tcW w:w="0" w:type="auto"/>
            <w:vAlign w:val="center"/>
            <w:hideMark/>
          </w:tcPr>
          <w:p w14:paraId="2EFEDC3E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Тип операции</w:t>
            </w:r>
          </w:p>
        </w:tc>
        <w:tc>
          <w:tcPr>
            <w:tcW w:w="0" w:type="auto"/>
            <w:vAlign w:val="center"/>
            <w:hideMark/>
          </w:tcPr>
          <w:p w14:paraId="02540E91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Количество упаковок</w:t>
            </w:r>
          </w:p>
        </w:tc>
        <w:tc>
          <w:tcPr>
            <w:tcW w:w="0" w:type="auto"/>
            <w:vAlign w:val="center"/>
            <w:hideMark/>
          </w:tcPr>
          <w:p w14:paraId="6DBF948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Цена</w:t>
            </w:r>
          </w:p>
        </w:tc>
      </w:tr>
    </w:tbl>
    <w:p w14:paraId="1819C78E" w14:textId="77777777" w:rsidR="008579B2" w:rsidRDefault="008579B2" w:rsidP="008579B2">
      <w:pPr>
        <w:pStyle w:val="a3"/>
      </w:pPr>
      <w:r>
        <w:t> </w:t>
      </w:r>
    </w:p>
    <w:p w14:paraId="30095D11" w14:textId="77777777" w:rsidR="008579B2" w:rsidRDefault="008579B2" w:rsidP="008579B2">
      <w:pPr>
        <w:pStyle w:val="leftmargin"/>
      </w:pPr>
      <w:r>
        <w:t>Таблица «Товар» содержит информацию об основных характеристиках каждого товара. Заголовок таблицы имеет следующий вид.</w:t>
      </w:r>
    </w:p>
    <w:p w14:paraId="72441DC7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636"/>
        <w:gridCol w:w="1471"/>
        <w:gridCol w:w="812"/>
        <w:gridCol w:w="2149"/>
        <w:gridCol w:w="1103"/>
      </w:tblGrid>
      <w:tr w:rsidR="008579B2" w14:paraId="008D88D4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75BD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Артикул</w:t>
            </w:r>
          </w:p>
        </w:tc>
        <w:tc>
          <w:tcPr>
            <w:tcW w:w="0" w:type="auto"/>
            <w:vAlign w:val="center"/>
            <w:hideMark/>
          </w:tcPr>
          <w:p w14:paraId="78CC4829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Отдел</w:t>
            </w:r>
          </w:p>
        </w:tc>
        <w:tc>
          <w:tcPr>
            <w:tcW w:w="0" w:type="auto"/>
            <w:vAlign w:val="center"/>
            <w:hideMark/>
          </w:tcPr>
          <w:p w14:paraId="4FF9380B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26E7CE3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25E00EF8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Количествов упаковке</w:t>
            </w:r>
          </w:p>
        </w:tc>
        <w:tc>
          <w:tcPr>
            <w:tcW w:w="0" w:type="auto"/>
            <w:vAlign w:val="center"/>
            <w:hideMark/>
          </w:tcPr>
          <w:p w14:paraId="1FAB0FE5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Поставщик</w:t>
            </w:r>
          </w:p>
        </w:tc>
      </w:tr>
    </w:tbl>
    <w:p w14:paraId="50C6EF2D" w14:textId="77777777" w:rsidR="008579B2" w:rsidRDefault="008579B2" w:rsidP="008579B2">
      <w:pPr>
        <w:pStyle w:val="a3"/>
      </w:pPr>
      <w:r>
        <w:t> </w:t>
      </w:r>
    </w:p>
    <w:p w14:paraId="7AD27A18" w14:textId="77777777" w:rsidR="008579B2" w:rsidRDefault="008579B2" w:rsidP="008579B2">
      <w:pPr>
        <w:pStyle w:val="leftmargin"/>
      </w:pPr>
      <w:r>
        <w:lastRenderedPageBreak/>
        <w:t>Таблица «Магазин» содержит информацию о местонахождении магазинов. Заголовок таблицы имеет следующий вид.</w:t>
      </w:r>
    </w:p>
    <w:p w14:paraId="77A2F3D6" w14:textId="77777777" w:rsidR="008579B2" w:rsidRDefault="008579B2" w:rsidP="008579B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32"/>
        <w:gridCol w:w="644"/>
      </w:tblGrid>
      <w:tr w:rsidR="008579B2" w14:paraId="55FE3493" w14:textId="77777777" w:rsidTr="008579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1422B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ID магазина</w:t>
            </w:r>
          </w:p>
        </w:tc>
        <w:tc>
          <w:tcPr>
            <w:tcW w:w="0" w:type="auto"/>
            <w:vAlign w:val="center"/>
            <w:hideMark/>
          </w:tcPr>
          <w:p w14:paraId="310434FA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Район</w:t>
            </w:r>
          </w:p>
        </w:tc>
        <w:tc>
          <w:tcPr>
            <w:tcW w:w="0" w:type="auto"/>
            <w:vAlign w:val="center"/>
            <w:hideMark/>
          </w:tcPr>
          <w:p w14:paraId="09712DFF" w14:textId="77777777" w:rsidR="008579B2" w:rsidRDefault="008579B2">
            <w:pPr>
              <w:spacing w:before="100" w:beforeAutospacing="1" w:after="100" w:afterAutospacing="1"/>
              <w:jc w:val="center"/>
            </w:pPr>
            <w:r>
              <w:t>Адрес</w:t>
            </w:r>
          </w:p>
        </w:tc>
      </w:tr>
    </w:tbl>
    <w:p w14:paraId="1433DA4D" w14:textId="77777777" w:rsidR="008579B2" w:rsidRDefault="008579B2" w:rsidP="008579B2">
      <w:pPr>
        <w:pStyle w:val="a3"/>
      </w:pPr>
      <w:r>
        <w:t> </w:t>
      </w:r>
    </w:p>
    <w:p w14:paraId="244A68DB" w14:textId="77777777" w:rsidR="008579B2" w:rsidRDefault="008579B2" w:rsidP="008579B2">
      <w:pPr>
        <w:pStyle w:val="leftmargin"/>
      </w:pPr>
      <w:r>
        <w:t>На рисунке приведена схема указанной базы данных.</w:t>
      </w:r>
    </w:p>
    <w:p w14:paraId="55A56BD4" w14:textId="77777777" w:rsidR="008579B2" w:rsidRDefault="008579B2" w:rsidP="008579B2">
      <w:pPr>
        <w:pStyle w:val="a3"/>
      </w:pPr>
      <w:r>
        <w:rPr>
          <w:noProof/>
        </w:rPr>
        <w:drawing>
          <wp:inline distT="0" distB="0" distL="0" distR="0" wp14:anchorId="22C0E1BF" wp14:editId="5CA11ED9">
            <wp:extent cx="3629025" cy="2657475"/>
            <wp:effectExtent l="0" t="0" r="9525" b="9525"/>
            <wp:docPr id="1" name="Рисунок 1" descr="https://inf-ege.sdamgia.ru/get_file?id=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ege.sdamgia.ru/get_file?id=913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68ECA" w14:textId="77777777" w:rsidR="008579B2" w:rsidRDefault="008579B2" w:rsidP="008579B2">
      <w:pPr>
        <w:pStyle w:val="leftmargin"/>
      </w:pPr>
      <w:r>
        <w:t>Используя информацию из приведённой базы данных, определите, на сколько увеличилось количество упаковок соды пищевой, имеющихся в наличии в магазинах Октябрьского района, за период с 1 по 8 июня включительно.</w:t>
      </w:r>
    </w:p>
    <w:p w14:paraId="5040AF01" w14:textId="77777777" w:rsidR="008579B2" w:rsidRDefault="008579B2" w:rsidP="008579B2">
      <w:pPr>
        <w:pStyle w:val="leftmargin"/>
      </w:pPr>
      <w:r>
        <w:t>В ответе запишите только число.</w:t>
      </w:r>
    </w:p>
    <w:p w14:paraId="5C86881D" w14:textId="77777777" w:rsidR="008579B2" w:rsidRDefault="008579B2" w:rsidP="008579B2">
      <w:r>
        <w:t xml:space="preserve">Ответ: </w:t>
      </w:r>
      <w:r>
        <w:object w:dxaOrig="1440" w:dyaOrig="1440" w14:anchorId="2C294918">
          <v:shape id="_x0000_i1076" type="#_x0000_t75" style="width:198.75pt;height:18pt" o:ole="">
            <v:imagedata r:id="rId5" o:title=""/>
          </v:shape>
          <w:control r:id="rId12" w:name="DefaultOcxName2" w:shapeid="_x0000_i1076"/>
        </w:object>
      </w:r>
    </w:p>
    <w:p w14:paraId="302096B4" w14:textId="77777777" w:rsidR="008579B2" w:rsidRDefault="003B4418" w:rsidP="008579B2">
      <w:r>
        <w:pict w14:anchorId="46E5E487">
          <v:rect id="_x0000_i1033" style="width:0;height:1.5pt" o:hralign="center" o:hrstd="t" o:hr="t" fillcolor="#a0a0a0" stroked="f"/>
        </w:pict>
      </w:r>
    </w:p>
    <w:p w14:paraId="6D424CE2" w14:textId="77777777" w:rsidR="008579B2" w:rsidRDefault="008579B2" w:rsidP="008579B2">
      <w:r>
        <w:t>4</w:t>
      </w:r>
    </w:p>
    <w:p w14:paraId="238C5D9C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4 № </w:t>
      </w:r>
      <w:hyperlink r:id="rId13" w:history="1">
        <w:r>
          <w:rPr>
            <w:rStyle w:val="a4"/>
            <w:b/>
            <w:bCs/>
          </w:rPr>
          <w:t>59735</w:t>
        </w:r>
      </w:hyperlink>
      <w:r>
        <w:rPr>
          <w:b/>
          <w:bCs/>
        </w:rPr>
        <w:t xml:space="preserve"> </w:t>
      </w:r>
    </w:p>
    <w:p w14:paraId="5AEFE58A" w14:textId="77777777" w:rsidR="008579B2" w:rsidRDefault="008579B2" w:rsidP="008579B2">
      <w:pPr>
        <w:pStyle w:val="leftmargin"/>
      </w:pPr>
      <w:r>
        <w:t>По каналу связи передаются сообщения, содержащие только восемь букв: А, Б, В, Г, Д, Е, Ж и З. Для передачи используется двоичный код, удовлетворяющий условию Фано. Кодовые слова для некоторых букв известны: А  — 011, Б  — 10, В  — 110, Г  — 111.</w:t>
      </w:r>
    </w:p>
    <w:p w14:paraId="4045BDFE" w14:textId="77777777" w:rsidR="008579B2" w:rsidRDefault="008579B2" w:rsidP="008579B2">
      <w:pPr>
        <w:pStyle w:val="leftmargin"/>
      </w:pPr>
      <w:r>
        <w:t>Какое наименьшее количество двоичных знаков потребуется для кодирования оставшихся букв?</w:t>
      </w:r>
    </w:p>
    <w:p w14:paraId="4E969177" w14:textId="77777777" w:rsidR="008579B2" w:rsidRDefault="008579B2" w:rsidP="008579B2">
      <w:pPr>
        <w:pStyle w:val="leftmargin"/>
      </w:pPr>
      <w:r>
        <w:rPr>
          <w:i/>
          <w:iCs/>
        </w:rPr>
        <w:t>Примечание:</w:t>
      </w:r>
      <w:r>
        <w:t xml:space="preserve"> Условие Фано означает, что ни одно кодовое слово не является началом другого слова. Это обеспечивает возможность однозначной расшифровки закодированных сообщений.</w:t>
      </w:r>
    </w:p>
    <w:p w14:paraId="0157540E" w14:textId="77777777" w:rsidR="008579B2" w:rsidRDefault="008579B2" w:rsidP="008579B2">
      <w:r>
        <w:t xml:space="preserve">Ответ: </w:t>
      </w:r>
      <w:r>
        <w:object w:dxaOrig="1440" w:dyaOrig="1440" w14:anchorId="7C7CDB77">
          <v:shape id="_x0000_i1080" type="#_x0000_t75" style="width:198.75pt;height:18pt" o:ole="">
            <v:imagedata r:id="rId5" o:title=""/>
          </v:shape>
          <w:control r:id="rId14" w:name="DefaultOcxName3" w:shapeid="_x0000_i1080"/>
        </w:object>
      </w:r>
    </w:p>
    <w:p w14:paraId="0E405E0D" w14:textId="77777777" w:rsidR="008579B2" w:rsidRDefault="003B4418" w:rsidP="008579B2">
      <w:r>
        <w:lastRenderedPageBreak/>
        <w:pict w14:anchorId="5CFC6EEC">
          <v:rect id="_x0000_i1036" style="width:0;height:1.5pt" o:hralign="center" o:hrstd="t" o:hr="t" fillcolor="#a0a0a0" stroked="f"/>
        </w:pict>
      </w:r>
    </w:p>
    <w:p w14:paraId="5664DEB5" w14:textId="77777777" w:rsidR="008579B2" w:rsidRDefault="008579B2" w:rsidP="008579B2">
      <w:r>
        <w:t>5</w:t>
      </w:r>
    </w:p>
    <w:p w14:paraId="76C09DC1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5 № </w:t>
      </w:r>
      <w:hyperlink r:id="rId15" w:history="1">
        <w:r>
          <w:rPr>
            <w:rStyle w:val="a4"/>
            <w:b/>
            <w:bCs/>
          </w:rPr>
          <w:t>35894</w:t>
        </w:r>
      </w:hyperlink>
      <w:r>
        <w:rPr>
          <w:b/>
          <w:bCs/>
        </w:rPr>
        <w:t xml:space="preserve"> </w:t>
      </w:r>
    </w:p>
    <w:p w14:paraId="5670EF18" w14:textId="77777777" w:rsidR="008579B2" w:rsidRDefault="008579B2" w:rsidP="008579B2">
      <w:pPr>
        <w:pStyle w:val="leftmargin"/>
      </w:pPr>
      <w:r>
        <w:t xml:space="preserve">Алгоритм получает на вход натуральное число </w:t>
      </w:r>
      <w:r>
        <w:rPr>
          <w:i/>
          <w:iCs/>
        </w:rPr>
        <w:t>N</w:t>
      </w:r>
      <w:r>
        <w:t xml:space="preserve"> &gt; 1 и строит по нему новое число </w:t>
      </w:r>
      <w:r>
        <w:rPr>
          <w:i/>
          <w:iCs/>
        </w:rPr>
        <w:t>R</w:t>
      </w:r>
      <w:r>
        <w:t xml:space="preserve"> следующим образом:</w:t>
      </w:r>
    </w:p>
    <w:p w14:paraId="459160D5" w14:textId="77777777" w:rsidR="008579B2" w:rsidRDefault="008579B2" w:rsidP="008579B2">
      <w:pPr>
        <w:pStyle w:val="leftmargin"/>
      </w:pPr>
      <w:r>
        <w:t xml:space="preserve">1.  Строится двоичная запись числа </w:t>
      </w:r>
      <w:r>
        <w:rPr>
          <w:i/>
          <w:iCs/>
        </w:rPr>
        <w:t>N</w:t>
      </w:r>
      <w:r>
        <w:t>.</w:t>
      </w:r>
    </w:p>
    <w:p w14:paraId="753CA18B" w14:textId="77777777" w:rsidR="008579B2" w:rsidRDefault="008579B2" w:rsidP="008579B2">
      <w:pPr>
        <w:pStyle w:val="leftmargin"/>
      </w:pPr>
      <w:r>
        <w:t>2.  Подсчитывается количество нулей и единиц в полученной записи. Если их количество одинаково, в конец записи добавляется её последняя цифра. В противном случае в конец записи добавляется та цифра, которая встречается реже.</w:t>
      </w:r>
    </w:p>
    <w:p w14:paraId="320E4D5B" w14:textId="77777777" w:rsidR="008579B2" w:rsidRDefault="008579B2" w:rsidP="008579B2">
      <w:pPr>
        <w:pStyle w:val="leftmargin"/>
      </w:pPr>
      <w:r>
        <w:t>3.  Шаг 2 повторяется ещё два раза</w:t>
      </w:r>
    </w:p>
    <w:p w14:paraId="69BA5946" w14:textId="77777777" w:rsidR="008579B2" w:rsidRDefault="008579B2" w:rsidP="008579B2">
      <w:pPr>
        <w:pStyle w:val="leftmargin"/>
      </w:pPr>
      <w:r>
        <w:t>4.  Результат переводится в десятичную систему.</w:t>
      </w:r>
    </w:p>
    <w:p w14:paraId="2CFFBBA1" w14:textId="77777777" w:rsidR="008579B2" w:rsidRDefault="008579B2" w:rsidP="008579B2">
      <w:pPr>
        <w:pStyle w:val="leftmargin"/>
      </w:pPr>
      <w:r>
        <w:rPr>
          <w:i/>
          <w:iCs/>
        </w:rPr>
        <w:t>Пример.</w:t>
      </w:r>
      <w:r>
        <w:t xml:space="preserve"> Дано число </w:t>
      </w:r>
      <w:r>
        <w:rPr>
          <w:i/>
          <w:iCs/>
        </w:rPr>
        <w:t>N</w:t>
      </w:r>
      <w:r>
        <w:t>  =  19. Алгоритм работает следующим образом:</w:t>
      </w:r>
    </w:p>
    <w:p w14:paraId="69CDEA39" w14:textId="77777777" w:rsidR="008579B2" w:rsidRDefault="008579B2" w:rsidP="008579B2">
      <w:pPr>
        <w:pStyle w:val="leftmargin"/>
      </w:pPr>
      <w:r>
        <w:t xml:space="preserve">1.  Двоичная запись числа </w:t>
      </w:r>
      <w:r>
        <w:rPr>
          <w:i/>
          <w:iCs/>
        </w:rPr>
        <w:t>N</w:t>
      </w:r>
      <w:r>
        <w:t>: 10011.</w:t>
      </w:r>
    </w:p>
    <w:p w14:paraId="1B9F8BA3" w14:textId="77777777" w:rsidR="008579B2" w:rsidRDefault="008579B2" w:rsidP="008579B2">
      <w:pPr>
        <w:pStyle w:val="leftmargin"/>
      </w:pPr>
      <w:r>
        <w:t>2.  В полученной записи нулей меньше, чем единиц, в конец записи добавляется 0. Новая запись: 100110.</w:t>
      </w:r>
    </w:p>
    <w:p w14:paraId="52BCBA84" w14:textId="77777777" w:rsidR="008579B2" w:rsidRDefault="008579B2" w:rsidP="008579B2">
      <w:pPr>
        <w:pStyle w:val="leftmargin"/>
      </w:pPr>
      <w:r>
        <w:t>3.  В текущей записи нулей и единиц поровну, в конец записывается последняя цифра, это 0. Получается 1001100. В этой записи единиц меньше, в конец добавляется 1: 10011001.</w:t>
      </w:r>
    </w:p>
    <w:p w14:paraId="2D4C2CAD" w14:textId="77777777" w:rsidR="008579B2" w:rsidRDefault="008579B2" w:rsidP="008579B2">
      <w:pPr>
        <w:pStyle w:val="leftmargin"/>
      </w:pPr>
      <w:r>
        <w:t xml:space="preserve">4.  Результат работы алгоритма </w:t>
      </w:r>
      <w:r>
        <w:rPr>
          <w:i/>
          <w:iCs/>
        </w:rPr>
        <w:t>R</w:t>
      </w:r>
      <w:r>
        <w:t>  =  153.</w:t>
      </w:r>
    </w:p>
    <w:p w14:paraId="5E5AB0B4" w14:textId="77777777" w:rsidR="008579B2" w:rsidRDefault="008579B2" w:rsidP="008579B2">
      <w:pPr>
        <w:pStyle w:val="leftmargin"/>
      </w:pPr>
      <w:r>
        <w:t xml:space="preserve">При каком наименьшем числе </w:t>
      </w:r>
      <w:r>
        <w:rPr>
          <w:i/>
          <w:iCs/>
        </w:rPr>
        <w:t>N</w:t>
      </w:r>
      <w:r>
        <w:t> &gt; 104 в результате работы алгоритма получится число, кратное 4?</w:t>
      </w:r>
    </w:p>
    <w:p w14:paraId="5839CAA5" w14:textId="77777777" w:rsidR="008579B2" w:rsidRDefault="008579B2" w:rsidP="008579B2">
      <w:r>
        <w:t xml:space="preserve">Ответ: </w:t>
      </w:r>
      <w:r>
        <w:object w:dxaOrig="1440" w:dyaOrig="1440" w14:anchorId="5B3835F7">
          <v:shape id="_x0000_i1084" type="#_x0000_t75" style="width:198.75pt;height:18pt" o:ole="">
            <v:imagedata r:id="rId5" o:title=""/>
          </v:shape>
          <w:control r:id="rId16" w:name="DefaultOcxName4" w:shapeid="_x0000_i1084"/>
        </w:object>
      </w:r>
    </w:p>
    <w:p w14:paraId="3C20134D" w14:textId="77777777" w:rsidR="008579B2" w:rsidRDefault="003B4418" w:rsidP="008579B2">
      <w:r>
        <w:pict w14:anchorId="167B2398">
          <v:rect id="_x0000_i1039" style="width:0;height:1.5pt" o:hralign="center" o:hrstd="t" o:hr="t" fillcolor="#a0a0a0" stroked="f"/>
        </w:pict>
      </w:r>
    </w:p>
    <w:p w14:paraId="35915860" w14:textId="77777777" w:rsidR="008579B2" w:rsidRDefault="008579B2" w:rsidP="008579B2">
      <w:r>
        <w:t>6</w:t>
      </w:r>
    </w:p>
    <w:p w14:paraId="23F827D4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6 № </w:t>
      </w:r>
      <w:hyperlink r:id="rId17" w:history="1">
        <w:r>
          <w:rPr>
            <w:rStyle w:val="a4"/>
            <w:b/>
            <w:bCs/>
          </w:rPr>
          <w:t>63055</w:t>
        </w:r>
      </w:hyperlink>
    </w:p>
    <w:p w14:paraId="021CB867" w14:textId="77777777" w:rsidR="008579B2" w:rsidRDefault="008579B2" w:rsidP="008579B2">
      <w:pPr>
        <w:pStyle w:val="leftmargin"/>
      </w:pPr>
      <w:r>
        <w:t xml:space="preserve">Исполнитель Черепаха передвигается по плоскости и оставляет след в виде линии. Черепаха может выполнять две команды: </w:t>
      </w:r>
      <w:r>
        <w:rPr>
          <w:b/>
          <w:bCs/>
        </w:rPr>
        <w:t xml:space="preserve">Вперёд </w:t>
      </w:r>
      <w:r>
        <w:rPr>
          <w:b/>
          <w:bCs/>
          <w:i/>
          <w:iCs/>
        </w:rPr>
        <w:t>n</w:t>
      </w:r>
      <w:r>
        <w:t xml:space="preserve"> (</w:t>
      </w:r>
      <w:r>
        <w:rPr>
          <w:i/>
          <w:iCs/>
        </w:rPr>
        <w:t>n</w:t>
      </w:r>
      <w:r>
        <w:t xml:space="preserve">  — число) и </w:t>
      </w:r>
      <w:r>
        <w:rPr>
          <w:b/>
          <w:bCs/>
        </w:rPr>
        <w:t xml:space="preserve">Направо </w:t>
      </w:r>
      <w:r>
        <w:rPr>
          <w:b/>
          <w:bCs/>
          <w:i/>
          <w:iCs/>
        </w:rPr>
        <w:t>m</w:t>
      </w:r>
      <w:r>
        <w:t xml:space="preserve"> (</w:t>
      </w:r>
      <w:r>
        <w:rPr>
          <w:i/>
          <w:iCs/>
        </w:rPr>
        <w:t>m</w:t>
      </w:r>
      <w:r>
        <w:t xml:space="preserve">  — число). По команде </w:t>
      </w:r>
      <w:r>
        <w:rPr>
          <w:b/>
          <w:bCs/>
        </w:rPr>
        <w:t xml:space="preserve">Вперёд </w:t>
      </w:r>
      <w:r>
        <w:rPr>
          <w:b/>
          <w:bCs/>
          <w:i/>
          <w:iCs/>
        </w:rPr>
        <w:t>n</w:t>
      </w:r>
      <w:r>
        <w:t xml:space="preserve"> Черепаха перемещается вперёд на </w:t>
      </w:r>
      <w:r>
        <w:rPr>
          <w:i/>
          <w:iCs/>
        </w:rPr>
        <w:t>n</w:t>
      </w:r>
      <w:r>
        <w:t xml:space="preserve"> единиц. По команде </w:t>
      </w:r>
      <w:r>
        <w:rPr>
          <w:b/>
          <w:bCs/>
        </w:rPr>
        <w:t xml:space="preserve">Направо </w:t>
      </w:r>
      <w:r>
        <w:rPr>
          <w:b/>
          <w:bCs/>
          <w:i/>
          <w:iCs/>
        </w:rPr>
        <w:t>m</w:t>
      </w:r>
      <w:r>
        <w:t xml:space="preserve"> Черепаха поворачивается на месте на </w:t>
      </w:r>
      <w:r>
        <w:rPr>
          <w:i/>
          <w:iCs/>
        </w:rPr>
        <w:t>m</w:t>
      </w:r>
      <w:r>
        <w:t xml:space="preserve"> градусов по часовой стрелке, при этом соответственно меняется направление дальнейшего движения.</w:t>
      </w:r>
    </w:p>
    <w:p w14:paraId="22DAE65E" w14:textId="77777777" w:rsidR="008579B2" w:rsidRDefault="008579B2" w:rsidP="008579B2">
      <w:pPr>
        <w:pStyle w:val="leftmargin"/>
      </w:pPr>
      <w:r>
        <w:t>В начальный момент Черепаха находится в начале координат и направлена вверх (вдоль положительного направления оси ординат).</w:t>
      </w:r>
    </w:p>
    <w:p w14:paraId="42C4584D" w14:textId="77777777" w:rsidR="008579B2" w:rsidRDefault="008579B2" w:rsidP="008579B2">
      <w:pPr>
        <w:pStyle w:val="leftmargin"/>
      </w:pPr>
      <w:r>
        <w:t xml:space="preserve">Запись </w:t>
      </w:r>
      <w:r>
        <w:rPr>
          <w:b/>
          <w:bCs/>
        </w:rPr>
        <w:t xml:space="preserve">Повтори </w:t>
      </w:r>
      <w:r>
        <w:rPr>
          <w:b/>
          <w:bCs/>
          <w:i/>
          <w:iCs/>
        </w:rPr>
        <w:t>k</w:t>
      </w:r>
      <w:r>
        <w:rPr>
          <w:b/>
          <w:bCs/>
        </w:rPr>
        <w:t xml:space="preserve"> [Команда1 Команда2 … Команда</w:t>
      </w:r>
      <w:r>
        <w:rPr>
          <w:b/>
          <w:bCs/>
          <w:i/>
          <w:iCs/>
        </w:rPr>
        <w:t>S</w:t>
      </w:r>
      <w:r>
        <w:rPr>
          <w:b/>
          <w:bCs/>
        </w:rPr>
        <w:t>]</w:t>
      </w:r>
      <w:r>
        <w:t xml:space="preserve"> означает, что заданная последовательность из </w:t>
      </w:r>
      <w:r>
        <w:rPr>
          <w:i/>
          <w:iCs/>
        </w:rPr>
        <w:t>S</w:t>
      </w:r>
      <w:r>
        <w:t xml:space="preserve"> команд повторится </w:t>
      </w:r>
      <w:r>
        <w:rPr>
          <w:i/>
          <w:iCs/>
        </w:rPr>
        <w:t>k</w:t>
      </w:r>
      <w:r>
        <w:t xml:space="preserve"> раз.</w:t>
      </w:r>
    </w:p>
    <w:p w14:paraId="017C5CA4" w14:textId="77777777" w:rsidR="008579B2" w:rsidRDefault="008579B2" w:rsidP="008579B2">
      <w:pPr>
        <w:pStyle w:val="leftmargin"/>
      </w:pPr>
      <w:r>
        <w:t>Черепаха выполнила следующую программу:</w:t>
      </w:r>
    </w:p>
    <w:p w14:paraId="1AFAAAD0" w14:textId="77777777" w:rsidR="008579B2" w:rsidRDefault="008579B2" w:rsidP="008579B2">
      <w:pPr>
        <w:pStyle w:val="leftmargin"/>
      </w:pPr>
      <w:r>
        <w:rPr>
          <w:b/>
          <w:bCs/>
        </w:rPr>
        <w:lastRenderedPageBreak/>
        <w:t>Повтори 4 [Вперёд 12 Направо 90]</w:t>
      </w:r>
    </w:p>
    <w:p w14:paraId="1D77BFFD" w14:textId="77777777" w:rsidR="008579B2" w:rsidRDefault="008579B2" w:rsidP="008579B2">
      <w:pPr>
        <w:pStyle w:val="leftmargin"/>
      </w:pPr>
      <w:r>
        <w:rPr>
          <w:b/>
          <w:bCs/>
        </w:rPr>
        <w:t>Повтори 5 [Вперёд 4 Направо 45]</w:t>
      </w:r>
    </w:p>
    <w:p w14:paraId="160D0466" w14:textId="77777777" w:rsidR="008579B2" w:rsidRDefault="008579B2" w:rsidP="008579B2">
      <w:pPr>
        <w:pStyle w:val="leftmargin"/>
      </w:pPr>
      <w:r>
        <w:t>Определите, сколько различных точек с целочисленными координатами будет находиться на линиях, полученных при выполнении данной программы.</w:t>
      </w:r>
    </w:p>
    <w:p w14:paraId="0C6E70B9" w14:textId="77777777" w:rsidR="008579B2" w:rsidRDefault="008579B2" w:rsidP="008579B2">
      <w:r>
        <w:t xml:space="preserve">Ответ: </w:t>
      </w:r>
      <w:r>
        <w:object w:dxaOrig="1440" w:dyaOrig="1440" w14:anchorId="0D11300D">
          <v:shape id="_x0000_i1088" type="#_x0000_t75" style="width:198.75pt;height:18pt" o:ole="">
            <v:imagedata r:id="rId5" o:title=""/>
          </v:shape>
          <w:control r:id="rId18" w:name="DefaultOcxName5" w:shapeid="_x0000_i1088"/>
        </w:object>
      </w:r>
    </w:p>
    <w:p w14:paraId="03E712C2" w14:textId="77777777" w:rsidR="008579B2" w:rsidRDefault="003B4418" w:rsidP="008579B2">
      <w:r>
        <w:pict w14:anchorId="676D0E2E">
          <v:rect id="_x0000_i1042" style="width:0;height:1.5pt" o:hralign="center" o:hrstd="t" o:hr="t" fillcolor="#a0a0a0" stroked="f"/>
        </w:pict>
      </w:r>
    </w:p>
    <w:p w14:paraId="52C75862" w14:textId="77777777" w:rsidR="008579B2" w:rsidRDefault="008579B2" w:rsidP="008579B2">
      <w:r>
        <w:t>7</w:t>
      </w:r>
    </w:p>
    <w:p w14:paraId="449676C3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7 № </w:t>
      </w:r>
      <w:hyperlink r:id="rId19" w:history="1">
        <w:r>
          <w:rPr>
            <w:rStyle w:val="a4"/>
            <w:b/>
            <w:bCs/>
          </w:rPr>
          <w:t>59830</w:t>
        </w:r>
      </w:hyperlink>
      <w:r>
        <w:rPr>
          <w:b/>
          <w:bCs/>
        </w:rPr>
        <w:t xml:space="preserve"> </w:t>
      </w:r>
    </w:p>
    <w:p w14:paraId="5B570030" w14:textId="77777777" w:rsidR="008579B2" w:rsidRDefault="008579B2" w:rsidP="008579B2">
      <w:pPr>
        <w:pStyle w:val="leftmargin"/>
      </w:pPr>
      <w:r>
        <w:t>Производится двухканальная (стерео) звукозапись с частотой дискретизация 64 кГц и 24-битным разрешением. В результате был получен файл размером 220 Мбайт без учета заголовка и без сжатия данных. Определите длительность звукозаписи в минутах. В качестве ответа укажите ближайшее к полученному времени целое число.</w:t>
      </w:r>
    </w:p>
    <w:p w14:paraId="33AF1A1D" w14:textId="77777777" w:rsidR="008579B2" w:rsidRDefault="008579B2" w:rsidP="008579B2">
      <w:r>
        <w:t xml:space="preserve">Ответ: </w:t>
      </w:r>
      <w:r>
        <w:object w:dxaOrig="1440" w:dyaOrig="1440" w14:anchorId="5DC5E209">
          <v:shape id="_x0000_i1092" type="#_x0000_t75" style="width:198.75pt;height:18pt" o:ole="">
            <v:imagedata r:id="rId5" o:title=""/>
          </v:shape>
          <w:control r:id="rId20" w:name="DefaultOcxName6" w:shapeid="_x0000_i1092"/>
        </w:object>
      </w:r>
    </w:p>
    <w:p w14:paraId="5F899ADB" w14:textId="77777777" w:rsidR="008579B2" w:rsidRDefault="003B4418" w:rsidP="008579B2">
      <w:r>
        <w:pict w14:anchorId="0B7D5F9F">
          <v:rect id="_x0000_i1045" style="width:0;height:1.5pt" o:hralign="center" o:hrstd="t" o:hr="t" fillcolor="#a0a0a0" stroked="f"/>
        </w:pict>
      </w:r>
    </w:p>
    <w:p w14:paraId="3D06B8F9" w14:textId="77777777" w:rsidR="008579B2" w:rsidRDefault="008579B2" w:rsidP="008579B2">
      <w:r>
        <w:t>8</w:t>
      </w:r>
    </w:p>
    <w:p w14:paraId="45F2F422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8 № </w:t>
      </w:r>
      <w:hyperlink r:id="rId21" w:history="1">
        <w:r>
          <w:rPr>
            <w:rStyle w:val="a4"/>
            <w:b/>
            <w:bCs/>
          </w:rPr>
          <w:t>58516</w:t>
        </w:r>
      </w:hyperlink>
    </w:p>
    <w:p w14:paraId="148CA7BA" w14:textId="77777777" w:rsidR="008579B2" w:rsidRDefault="008579B2" w:rsidP="008579B2">
      <w:pPr>
        <w:pStyle w:val="leftmargin"/>
      </w:pPr>
      <w:r>
        <w:t>Виктор составляет коды из букв, входящих в слово ВИКТОР. Каждая буква должна входить в код ровно один раз. Все возможные коды Виктор записывает в алфавитном порядке и нумерует. Начало списка выглядит так:</w:t>
      </w:r>
    </w:p>
    <w:p w14:paraId="730B4935" w14:textId="77777777" w:rsidR="008579B2" w:rsidRDefault="008579B2" w:rsidP="008579B2">
      <w:pPr>
        <w:pStyle w:val="a3"/>
      </w:pPr>
      <w:r>
        <w:t> </w:t>
      </w:r>
    </w:p>
    <w:p w14:paraId="130470C4" w14:textId="77777777" w:rsidR="008579B2" w:rsidRDefault="008579B2" w:rsidP="008579B2">
      <w:pPr>
        <w:pStyle w:val="leftmargin"/>
      </w:pPr>
      <w:r>
        <w:t>1.  ВИКОРТ</w:t>
      </w:r>
    </w:p>
    <w:p w14:paraId="2C66C215" w14:textId="77777777" w:rsidR="008579B2" w:rsidRDefault="008579B2" w:rsidP="008579B2">
      <w:pPr>
        <w:pStyle w:val="leftmargin"/>
      </w:pPr>
      <w:r>
        <w:t>2.  ВИКОТР</w:t>
      </w:r>
    </w:p>
    <w:p w14:paraId="7D305FEA" w14:textId="77777777" w:rsidR="008579B2" w:rsidRDefault="008579B2" w:rsidP="008579B2">
      <w:pPr>
        <w:pStyle w:val="leftmargin"/>
      </w:pPr>
      <w:r>
        <w:t>3.  ВИКРОТ</w:t>
      </w:r>
    </w:p>
    <w:p w14:paraId="43DC8E5E" w14:textId="77777777" w:rsidR="008579B2" w:rsidRDefault="008579B2" w:rsidP="008579B2">
      <w:pPr>
        <w:pStyle w:val="a3"/>
      </w:pPr>
      <w:r>
        <w:t> </w:t>
      </w:r>
    </w:p>
    <w:p w14:paraId="7F4E7773" w14:textId="77777777" w:rsidR="008579B2" w:rsidRDefault="008579B2" w:rsidP="008579B2">
      <w:pPr>
        <w:pStyle w:val="leftmargin"/>
      </w:pPr>
      <w:r>
        <w:t>Какой код будет записан под номером 170?</w:t>
      </w:r>
    </w:p>
    <w:p w14:paraId="004965AD" w14:textId="77777777" w:rsidR="008579B2" w:rsidRDefault="008579B2" w:rsidP="008579B2">
      <w:r>
        <w:t xml:space="preserve">Ответ: </w:t>
      </w:r>
      <w:r>
        <w:object w:dxaOrig="1440" w:dyaOrig="1440" w14:anchorId="63C9FCE6">
          <v:shape id="_x0000_i1096" type="#_x0000_t75" style="width:198.75pt;height:18pt" o:ole="">
            <v:imagedata r:id="rId5" o:title=""/>
          </v:shape>
          <w:control r:id="rId22" w:name="DefaultOcxName7" w:shapeid="_x0000_i1096"/>
        </w:object>
      </w:r>
    </w:p>
    <w:p w14:paraId="1ACE4ABB" w14:textId="77777777" w:rsidR="008579B2" w:rsidRDefault="003B4418" w:rsidP="008579B2">
      <w:r>
        <w:pict w14:anchorId="56F7EEDA">
          <v:rect id="_x0000_i1048" style="width:0;height:1.5pt" o:hralign="center" o:hrstd="t" o:hr="t" fillcolor="#a0a0a0" stroked="f"/>
        </w:pict>
      </w:r>
    </w:p>
    <w:p w14:paraId="7715BA34" w14:textId="77777777" w:rsidR="008579B2" w:rsidRDefault="008579B2" w:rsidP="008579B2">
      <w:r>
        <w:t>9</w:t>
      </w:r>
    </w:p>
    <w:p w14:paraId="1795560D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9 № </w:t>
      </w:r>
      <w:hyperlink r:id="rId23" w:history="1">
        <w:r>
          <w:rPr>
            <w:rStyle w:val="a4"/>
            <w:b/>
            <w:bCs/>
          </w:rPr>
          <w:t>46967</w:t>
        </w:r>
      </w:hyperlink>
    </w:p>
    <w:p w14:paraId="5712FF9F" w14:textId="77777777" w:rsidR="008579B2" w:rsidRDefault="008579B2" w:rsidP="008579B2">
      <w:pPr>
        <w:pStyle w:val="leftmargin"/>
      </w:pPr>
      <w:r>
        <w:t xml:space="preserve">В каждой строке электронной таблицы записаны четыре натуральных числа. Определите, сколько в таблице таких четвёрок, из которых можно выбрать три числа, которые не могут быть сторонами никакого треугольника, в том числе вырожденного (вырожденным </w:t>
      </w:r>
      <w:r>
        <w:lastRenderedPageBreak/>
        <w:t>называется треугольник, у которого сумма длин двух сторон равна длине третьей стороны).</w:t>
      </w:r>
    </w:p>
    <w:p w14:paraId="0EE55ADF" w14:textId="77777777" w:rsidR="008579B2" w:rsidRDefault="008579B2" w:rsidP="008579B2">
      <w:pPr>
        <w:pStyle w:val="a3"/>
        <w:jc w:val="center"/>
      </w:pPr>
      <w:hyperlink r:id="rId24" w:tgtFrame="_blank" w:history="1">
        <w:r>
          <w:rPr>
            <w:rStyle w:val="a4"/>
          </w:rPr>
          <w:t>Задание 9</w:t>
        </w:r>
      </w:hyperlink>
    </w:p>
    <w:p w14:paraId="0FDBC3E7" w14:textId="77777777" w:rsidR="008579B2" w:rsidRDefault="008579B2" w:rsidP="008579B2">
      <w:r>
        <w:t xml:space="preserve">Ответ: </w:t>
      </w:r>
      <w:r>
        <w:object w:dxaOrig="1440" w:dyaOrig="1440" w14:anchorId="0092FF3C">
          <v:shape id="_x0000_i1100" type="#_x0000_t75" style="width:198.75pt;height:18pt" o:ole="">
            <v:imagedata r:id="rId5" o:title=""/>
          </v:shape>
          <w:control r:id="rId25" w:name="DefaultOcxName8" w:shapeid="_x0000_i1100"/>
        </w:object>
      </w:r>
    </w:p>
    <w:p w14:paraId="7CF732CE" w14:textId="77777777" w:rsidR="008579B2" w:rsidRDefault="003B4418" w:rsidP="008579B2">
      <w:r>
        <w:pict w14:anchorId="225652B4">
          <v:rect id="_x0000_i1051" style="width:0;height:1.5pt" o:hralign="center" o:hrstd="t" o:hr="t" fillcolor="#a0a0a0" stroked="f"/>
        </w:pict>
      </w:r>
    </w:p>
    <w:p w14:paraId="32650A63" w14:textId="77777777" w:rsidR="008579B2" w:rsidRDefault="008579B2" w:rsidP="008579B2">
      <w:r>
        <w:t>10</w:t>
      </w:r>
    </w:p>
    <w:p w14:paraId="694C540D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10 № </w:t>
      </w:r>
      <w:hyperlink r:id="rId26" w:history="1">
        <w:r>
          <w:rPr>
            <w:rStyle w:val="a4"/>
            <w:b/>
            <w:bCs/>
          </w:rPr>
          <w:t>58477</w:t>
        </w:r>
      </w:hyperlink>
    </w:p>
    <w:p w14:paraId="304159A1" w14:textId="77777777" w:rsidR="008579B2" w:rsidRDefault="008579B2" w:rsidP="008579B2">
      <w:pPr>
        <w:pStyle w:val="leftmargin"/>
      </w:pPr>
      <w:r>
        <w:t>Определите, в какой главе романа Михаила Булгакова «Мастер и Маргарита» впервые встречается имя Воланд. В ответе укажите число  — номер главы.</w:t>
      </w:r>
    </w:p>
    <w:p w14:paraId="56184656" w14:textId="77777777" w:rsidR="008579B2" w:rsidRDefault="008579B2" w:rsidP="008579B2">
      <w:pPr>
        <w:pStyle w:val="a3"/>
        <w:jc w:val="center"/>
      </w:pPr>
      <w:hyperlink r:id="rId27" w:tgtFrame="_blank" w:history="1">
        <w:r>
          <w:rPr>
            <w:rStyle w:val="a4"/>
          </w:rPr>
          <w:t>Задание 10</w:t>
        </w:r>
      </w:hyperlink>
    </w:p>
    <w:p w14:paraId="7C4F2AB4" w14:textId="77777777" w:rsidR="008579B2" w:rsidRDefault="008579B2" w:rsidP="008579B2">
      <w:r>
        <w:t xml:space="preserve">Ответ: </w:t>
      </w:r>
      <w:r>
        <w:object w:dxaOrig="1440" w:dyaOrig="1440" w14:anchorId="64AF75D1">
          <v:shape id="_x0000_i1104" type="#_x0000_t75" style="width:198.75pt;height:18pt" o:ole="">
            <v:imagedata r:id="rId5" o:title=""/>
          </v:shape>
          <w:control r:id="rId28" w:name="DefaultOcxName9" w:shapeid="_x0000_i1104"/>
        </w:object>
      </w:r>
    </w:p>
    <w:p w14:paraId="042636F4" w14:textId="77777777" w:rsidR="008579B2" w:rsidRDefault="003B4418" w:rsidP="008579B2">
      <w:r>
        <w:pict w14:anchorId="3A47C1A2">
          <v:rect id="_x0000_i1054" style="width:0;height:1.5pt" o:hralign="center" o:hrstd="t" o:hr="t" fillcolor="#a0a0a0" stroked="f"/>
        </w:pict>
      </w:r>
    </w:p>
    <w:p w14:paraId="4916CFFC" w14:textId="77777777" w:rsidR="008579B2" w:rsidRDefault="008579B2" w:rsidP="008579B2">
      <w:r>
        <w:t>11</w:t>
      </w:r>
    </w:p>
    <w:p w14:paraId="0B35C9DF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11 № </w:t>
      </w:r>
      <w:hyperlink r:id="rId29" w:history="1">
        <w:r>
          <w:rPr>
            <w:rStyle w:val="a4"/>
            <w:b/>
            <w:bCs/>
          </w:rPr>
          <w:t>13462</w:t>
        </w:r>
      </w:hyperlink>
      <w:r>
        <w:rPr>
          <w:b/>
          <w:bCs/>
        </w:rPr>
        <w:t xml:space="preserve"> </w:t>
      </w:r>
    </w:p>
    <w:p w14:paraId="298E22E4" w14:textId="77777777" w:rsidR="008579B2" w:rsidRDefault="008579B2" w:rsidP="008579B2">
      <w:pPr>
        <w:pStyle w:val="leftmargin"/>
      </w:pPr>
      <w:r>
        <w:t>При регистрации в компьютерной системе каждому пользователю выдаётся пароль, состоящий из 40 символов и содержащий цифры и прописные символы латинского алфавита (всего 36 возможных символов). В базе данных для хранения сведений о каждом пользователе отведено одинаковое минимально возможное целое число байт. При этом используют посимвольное кодирование паролей, все символы кодируют одинаковым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байт, одно и то же для всех пользователей. Для хранения сведений о 20 пользователях потребовалось 800 байт. Сколько байт выделено для хранения дополнительных сведений об одном пользователе? В ответе запишите только целое число  — количество байт.</w:t>
      </w:r>
    </w:p>
    <w:p w14:paraId="4CDD451E" w14:textId="77777777" w:rsidR="008579B2" w:rsidRDefault="008579B2" w:rsidP="008579B2">
      <w:r>
        <w:t xml:space="preserve">Ответ: </w:t>
      </w:r>
      <w:r>
        <w:object w:dxaOrig="1440" w:dyaOrig="1440" w14:anchorId="6DDC38D1">
          <v:shape id="_x0000_i1108" type="#_x0000_t75" style="width:198.75pt;height:18pt" o:ole="">
            <v:imagedata r:id="rId5" o:title=""/>
          </v:shape>
          <w:control r:id="rId30" w:name="DefaultOcxName10" w:shapeid="_x0000_i1108"/>
        </w:object>
      </w:r>
    </w:p>
    <w:p w14:paraId="5FB163E4" w14:textId="77777777" w:rsidR="008579B2" w:rsidRDefault="003B4418" w:rsidP="008579B2">
      <w:r>
        <w:pict w14:anchorId="347CA961">
          <v:rect id="_x0000_i1057" style="width:0;height:1.5pt" o:hralign="center" o:hrstd="t" o:hr="t" fillcolor="#a0a0a0" stroked="f"/>
        </w:pict>
      </w:r>
    </w:p>
    <w:p w14:paraId="3352136C" w14:textId="77777777" w:rsidR="008579B2" w:rsidRDefault="008579B2" w:rsidP="008579B2">
      <w:r>
        <w:t>12</w:t>
      </w:r>
    </w:p>
    <w:p w14:paraId="6EBFD7CB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14 № </w:t>
      </w:r>
      <w:hyperlink r:id="rId31" w:history="1">
        <w:r>
          <w:rPr>
            <w:rStyle w:val="a4"/>
            <w:b/>
            <w:bCs/>
          </w:rPr>
          <w:t>48396</w:t>
        </w:r>
      </w:hyperlink>
    </w:p>
    <w:p w14:paraId="50C6847A" w14:textId="77777777" w:rsidR="008579B2" w:rsidRDefault="008579B2" w:rsidP="008579B2">
      <w:pPr>
        <w:pStyle w:val="leftmargin"/>
      </w:pPr>
      <w:r>
        <w:t>Операнды арифметического выражения записаны в системе счисления с основаниями 19 и 16:</w:t>
      </w:r>
    </w:p>
    <w:p w14:paraId="6AD50E5D" w14:textId="77777777" w:rsidR="008579B2" w:rsidRDefault="008579B2" w:rsidP="008579B2">
      <w:pPr>
        <w:pStyle w:val="leftmargin"/>
        <w:jc w:val="center"/>
      </w:pPr>
      <w:r>
        <w:t>2</w:t>
      </w:r>
      <w:r>
        <w:rPr>
          <w:i/>
          <w:iCs/>
        </w:rPr>
        <w:t>x</w:t>
      </w:r>
      <w:r>
        <w:t>84</w:t>
      </w:r>
      <w:r>
        <w:rPr>
          <w:vertAlign w:val="subscript"/>
        </w:rPr>
        <w:t>19</w:t>
      </w:r>
      <w:r>
        <w:t xml:space="preserve"> + 2B3</w:t>
      </w:r>
      <w:r>
        <w:rPr>
          <w:i/>
          <w:iCs/>
        </w:rPr>
        <w:t>x</w:t>
      </w:r>
      <w:r>
        <w:rPr>
          <w:vertAlign w:val="subscript"/>
        </w:rPr>
        <w:t>16</w:t>
      </w:r>
    </w:p>
    <w:p w14:paraId="0A950205" w14:textId="77777777" w:rsidR="008579B2" w:rsidRDefault="008579B2" w:rsidP="008579B2">
      <w:pPr>
        <w:pStyle w:val="leftmargin"/>
      </w:pPr>
      <w:r>
        <w:t xml:space="preserve">В записи чисел переменной </w:t>
      </w:r>
      <w:r>
        <w:rPr>
          <w:i/>
          <w:iCs/>
        </w:rPr>
        <w:t>x</w:t>
      </w:r>
      <w:r>
        <w:t xml:space="preserve"> обозначены допустимые в данных системах счисления неизвестные цифры. Определите наименьшее значение </w:t>
      </w:r>
      <w:r>
        <w:rPr>
          <w:i/>
          <w:iCs/>
        </w:rPr>
        <w:t>x</w:t>
      </w:r>
      <w:r>
        <w:t xml:space="preserve">, при котором значение данного арифметического выражения кратно 88. Для найденного значения </w:t>
      </w:r>
      <w:r>
        <w:rPr>
          <w:i/>
          <w:iCs/>
        </w:rPr>
        <w:t>x</w:t>
      </w:r>
      <w:r>
        <w:t xml:space="preserve"> вычислите частное от деления значения арифметического выражения на 88 и укажите его в ответе в десятичной системе счисления. Основание системы счисления в ответе указывать не нужно.</w:t>
      </w:r>
    </w:p>
    <w:p w14:paraId="117B3397" w14:textId="77777777" w:rsidR="008579B2" w:rsidRDefault="008579B2" w:rsidP="008579B2">
      <w:r>
        <w:lastRenderedPageBreak/>
        <w:t xml:space="preserve">Ответ: </w:t>
      </w:r>
      <w:r>
        <w:object w:dxaOrig="1440" w:dyaOrig="1440" w14:anchorId="2D7AC708">
          <v:shape id="_x0000_i1112" type="#_x0000_t75" style="width:198.75pt;height:18pt" o:ole="">
            <v:imagedata r:id="rId5" o:title=""/>
          </v:shape>
          <w:control r:id="rId32" w:name="DefaultOcxName11" w:shapeid="_x0000_i1112"/>
        </w:object>
      </w:r>
    </w:p>
    <w:p w14:paraId="3E76DD0E" w14:textId="77777777" w:rsidR="008579B2" w:rsidRDefault="003B4418" w:rsidP="008579B2">
      <w:r>
        <w:pict w14:anchorId="5A323ABF">
          <v:rect id="_x0000_i1060" style="width:0;height:1.5pt" o:hralign="center" o:hrstd="t" o:hr="t" fillcolor="#a0a0a0" stroked="f"/>
        </w:pict>
      </w:r>
    </w:p>
    <w:p w14:paraId="710B3A93" w14:textId="77777777" w:rsidR="008579B2" w:rsidRDefault="008579B2" w:rsidP="008579B2">
      <w:r>
        <w:t>13</w:t>
      </w:r>
    </w:p>
    <w:p w14:paraId="56D30719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15 № </w:t>
      </w:r>
      <w:hyperlink r:id="rId33" w:history="1">
        <w:r>
          <w:rPr>
            <w:rStyle w:val="a4"/>
            <w:b/>
            <w:bCs/>
          </w:rPr>
          <w:t>58523</w:t>
        </w:r>
      </w:hyperlink>
    </w:p>
    <w:p w14:paraId="78C420EC" w14:textId="77777777" w:rsidR="008579B2" w:rsidRDefault="008579B2" w:rsidP="008579B2">
      <w:pPr>
        <w:pStyle w:val="leftmargin"/>
      </w:pPr>
      <w:r>
        <w:t xml:space="preserve">На числовой прямой даны три отрезка: </w:t>
      </w:r>
      <w:r>
        <w:rPr>
          <w:i/>
          <w:iCs/>
        </w:rPr>
        <w:t>P</w:t>
      </w:r>
      <w:r>
        <w:t xml:space="preserve">  =  [13; 31], </w:t>
      </w:r>
      <w:r>
        <w:rPr>
          <w:i/>
          <w:iCs/>
        </w:rPr>
        <w:t>Q</w:t>
      </w:r>
      <w:r>
        <w:t xml:space="preserve"> [18; 80] и </w:t>
      </w:r>
      <w:r>
        <w:rPr>
          <w:i/>
          <w:iCs/>
        </w:rPr>
        <w:t>R</w:t>
      </w:r>
      <w:r>
        <w:t>  =  [48; 114].</w:t>
      </w:r>
    </w:p>
    <w:p w14:paraId="172FEB95" w14:textId="77777777" w:rsidR="008579B2" w:rsidRDefault="008579B2" w:rsidP="008579B2">
      <w:pPr>
        <w:pStyle w:val="leftmargin"/>
      </w:pPr>
      <w:r>
        <w:t xml:space="preserve">Укажите наименьшую возможную длину такого отрезка </w:t>
      </w:r>
      <w:r>
        <w:rPr>
          <w:i/>
          <w:iCs/>
        </w:rPr>
        <w:t>A</w:t>
      </w:r>
      <w:r>
        <w:t>, для которого формула</w:t>
      </w:r>
    </w:p>
    <w:p w14:paraId="246D71B2" w14:textId="77777777" w:rsidR="008579B2" w:rsidRDefault="008579B2" w:rsidP="008579B2">
      <w:pPr>
        <w:pStyle w:val="a3"/>
        <w:jc w:val="center"/>
      </w:pPr>
      <w:r>
        <w:t>¬((</w:t>
      </w:r>
      <w:r>
        <w:rPr>
          <w:i/>
          <w:iCs/>
        </w:rPr>
        <w:t>x</w:t>
      </w:r>
      <w:r>
        <w:t> </w:t>
      </w:r>
      <w:r>
        <w:rPr>
          <w:rFonts w:ascii="Cambria Math" w:hAnsi="Cambria Math" w:cs="Cambria Math"/>
        </w:rPr>
        <w:t>∈</w:t>
      </w:r>
      <w:r>
        <w:t> </w:t>
      </w:r>
      <w:r>
        <w:rPr>
          <w:i/>
          <w:iCs/>
        </w:rPr>
        <w:t>Q</w:t>
      </w:r>
      <w:r>
        <w:t>) → ((</w:t>
      </w:r>
      <w:r>
        <w:rPr>
          <w:i/>
          <w:iCs/>
        </w:rPr>
        <w:t>x</w:t>
      </w:r>
      <w:r>
        <w:t> </w:t>
      </w:r>
      <w:r>
        <w:rPr>
          <w:rFonts w:ascii="Cambria Math" w:hAnsi="Cambria Math" w:cs="Cambria Math"/>
        </w:rPr>
        <w:t>∈</w:t>
      </w:r>
      <w:r>
        <w:t> </w:t>
      </w:r>
      <w:r>
        <w:rPr>
          <w:i/>
          <w:iCs/>
        </w:rPr>
        <w:t>P</w:t>
      </w:r>
      <w:r>
        <w:t>)</w:t>
      </w:r>
      <w:r>
        <w:rPr>
          <w:rFonts w:ascii="Cambria Math" w:hAnsi="Cambria Math" w:cs="Cambria Math"/>
        </w:rPr>
        <w:t>∨</w:t>
      </w:r>
      <w:r>
        <w:t>(</w:t>
      </w:r>
      <w:r>
        <w:rPr>
          <w:i/>
          <w:iCs/>
        </w:rPr>
        <w:t>x</w:t>
      </w:r>
      <w:r>
        <w:t> </w:t>
      </w:r>
      <w:r>
        <w:rPr>
          <w:rFonts w:ascii="Cambria Math" w:hAnsi="Cambria Math" w:cs="Cambria Math"/>
        </w:rPr>
        <w:t>∈</w:t>
      </w:r>
      <w:r>
        <w:t> </w:t>
      </w:r>
      <w:r>
        <w:rPr>
          <w:i/>
          <w:iCs/>
        </w:rPr>
        <w:t>R</w:t>
      </w:r>
      <w:r>
        <w:t>))) → (¬(</w:t>
      </w:r>
      <w:r>
        <w:rPr>
          <w:i/>
          <w:iCs/>
        </w:rPr>
        <w:t>x</w:t>
      </w:r>
      <w:r>
        <w:t> </w:t>
      </w:r>
      <w:r>
        <w:rPr>
          <w:rFonts w:ascii="Cambria Math" w:hAnsi="Cambria Math" w:cs="Cambria Math"/>
        </w:rPr>
        <w:t>∈</w:t>
      </w:r>
      <w:r>
        <w:t> </w:t>
      </w:r>
      <w:r>
        <w:rPr>
          <w:i/>
          <w:iCs/>
        </w:rPr>
        <w:t>A</w:t>
      </w:r>
      <w:r>
        <w:t>) → ¬(</w:t>
      </w:r>
      <w:r>
        <w:rPr>
          <w:i/>
          <w:iCs/>
        </w:rPr>
        <w:t>x</w:t>
      </w:r>
      <w:r>
        <w:t> </w:t>
      </w:r>
      <w:r>
        <w:rPr>
          <w:rFonts w:ascii="Cambria Math" w:hAnsi="Cambria Math" w:cs="Cambria Math"/>
        </w:rPr>
        <w:t>∈</w:t>
      </w:r>
      <w:r>
        <w:t> </w:t>
      </w:r>
      <w:r>
        <w:rPr>
          <w:i/>
          <w:iCs/>
        </w:rPr>
        <w:t>Q</w:t>
      </w:r>
      <w:r>
        <w:t>))</w:t>
      </w:r>
    </w:p>
    <w:p w14:paraId="15AF86D8" w14:textId="77777777" w:rsidR="008579B2" w:rsidRDefault="008579B2" w:rsidP="008579B2">
      <w:r>
        <w:t xml:space="preserve">тождественно истинна (т. е. принимает значение 1 при любом значении переменной </w:t>
      </w:r>
      <w:r>
        <w:rPr>
          <w:i/>
          <w:iCs/>
        </w:rPr>
        <w:t>х</w:t>
      </w:r>
      <w:r>
        <w:t>).</w:t>
      </w:r>
    </w:p>
    <w:p w14:paraId="09D4C365" w14:textId="77777777" w:rsidR="008579B2" w:rsidRDefault="008579B2" w:rsidP="008579B2">
      <w:r>
        <w:t xml:space="preserve">Ответ: </w:t>
      </w:r>
      <w:r>
        <w:object w:dxaOrig="1440" w:dyaOrig="1440" w14:anchorId="54049E1B">
          <v:shape id="_x0000_i1116" type="#_x0000_t75" style="width:198.75pt;height:18pt" o:ole="">
            <v:imagedata r:id="rId5" o:title=""/>
          </v:shape>
          <w:control r:id="rId34" w:name="DefaultOcxName12" w:shapeid="_x0000_i1116"/>
        </w:object>
      </w:r>
    </w:p>
    <w:p w14:paraId="4258B2A3" w14:textId="77777777" w:rsidR="008579B2" w:rsidRDefault="003B4418" w:rsidP="008579B2">
      <w:r>
        <w:pict w14:anchorId="50326127">
          <v:rect id="_x0000_i1063" style="width:0;height:1.5pt" o:hralign="center" o:hrstd="t" o:hr="t" fillcolor="#a0a0a0" stroked="f"/>
        </w:pict>
      </w:r>
    </w:p>
    <w:p w14:paraId="5FC9F2DA" w14:textId="77777777" w:rsidR="008579B2" w:rsidRDefault="008579B2" w:rsidP="008579B2">
      <w:r>
        <w:t>14</w:t>
      </w:r>
    </w:p>
    <w:p w14:paraId="617674A7" w14:textId="77777777" w:rsidR="008579B2" w:rsidRDefault="008579B2" w:rsidP="008579B2">
      <w:pPr>
        <w:rPr>
          <w:b/>
          <w:bCs/>
        </w:rPr>
      </w:pPr>
      <w:r>
        <w:rPr>
          <w:rStyle w:val="probnums"/>
          <w:b/>
          <w:bCs/>
        </w:rPr>
        <w:t>Тип 16 № </w:t>
      </w:r>
      <w:hyperlink r:id="rId35" w:history="1">
        <w:r>
          <w:rPr>
            <w:rStyle w:val="a4"/>
            <w:b/>
            <w:bCs/>
          </w:rPr>
          <w:t>56544</w:t>
        </w:r>
      </w:hyperlink>
    </w:p>
    <w:p w14:paraId="1866143F" w14:textId="77777777" w:rsidR="008579B2" w:rsidRDefault="008579B2" w:rsidP="008579B2">
      <w:pPr>
        <w:pStyle w:val="leftmargin"/>
      </w:pPr>
      <w:r>
        <w:t xml:space="preserve">Алгоритм вычисления значения функции </w:t>
      </w:r>
      <w:r>
        <w:rPr>
          <w:i/>
          <w:iCs/>
        </w:rPr>
        <w:t>F(a, b)</w:t>
      </w:r>
      <w:r>
        <w:t xml:space="preserve">, где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>  — целые неотрицательные числа, задан следующими соотношениями:</w:t>
      </w:r>
    </w:p>
    <w:p w14:paraId="1F2365BE" w14:textId="77777777" w:rsidR="008579B2" w:rsidRDefault="008579B2" w:rsidP="008579B2">
      <w:pPr>
        <w:pStyle w:val="a3"/>
      </w:pPr>
      <w:r>
        <w:t> </w:t>
      </w:r>
    </w:p>
    <w:p w14:paraId="2C02EDFC" w14:textId="77777777" w:rsidR="008579B2" w:rsidRPr="008579B2" w:rsidRDefault="008579B2" w:rsidP="008579B2">
      <w:pPr>
        <w:pStyle w:val="leftmargin"/>
        <w:rPr>
          <w:lang w:val="en-US"/>
        </w:rPr>
      </w:pPr>
      <w:r w:rsidRPr="008579B2">
        <w:rPr>
          <w:i/>
          <w:iCs/>
          <w:lang w:val="en-US"/>
        </w:rPr>
        <w:t>F</w:t>
      </w:r>
      <w:r w:rsidRPr="008579B2">
        <w:rPr>
          <w:lang w:val="en-US"/>
        </w:rPr>
        <w:t>(</w:t>
      </w:r>
      <w:r w:rsidRPr="008579B2">
        <w:rPr>
          <w:i/>
          <w:iCs/>
          <w:lang w:val="en-US"/>
        </w:rPr>
        <w:t>a</w:t>
      </w:r>
      <w:r w:rsidRPr="008579B2">
        <w:rPr>
          <w:lang w:val="en-US"/>
        </w:rPr>
        <w:t xml:space="preserve">, 0)  =  0; </w:t>
      </w:r>
    </w:p>
    <w:p w14:paraId="0770ACB9" w14:textId="77777777" w:rsidR="008579B2" w:rsidRPr="008579B2" w:rsidRDefault="008579B2" w:rsidP="008579B2">
      <w:pPr>
        <w:pStyle w:val="leftmargin"/>
        <w:rPr>
          <w:lang w:val="en-US"/>
        </w:rPr>
      </w:pPr>
      <w:r w:rsidRPr="008579B2">
        <w:rPr>
          <w:i/>
          <w:iCs/>
          <w:lang w:val="en-US"/>
        </w:rPr>
        <w:t>F(a, b)</w:t>
      </w:r>
      <w:r w:rsidRPr="008579B2">
        <w:rPr>
          <w:lang w:val="en-US"/>
        </w:rPr>
        <w:t>  =  </w:t>
      </w:r>
      <w:r w:rsidRPr="008579B2">
        <w:rPr>
          <w:i/>
          <w:iCs/>
          <w:lang w:val="en-US"/>
        </w:rPr>
        <w:t>F</w:t>
      </w:r>
      <w:r w:rsidRPr="008579B2">
        <w:rPr>
          <w:lang w:val="en-US"/>
        </w:rPr>
        <w:t>(</w:t>
      </w:r>
      <w:r w:rsidRPr="008579B2">
        <w:rPr>
          <w:i/>
          <w:iCs/>
          <w:lang w:val="en-US"/>
        </w:rPr>
        <w:t>a</w:t>
      </w:r>
      <w:r w:rsidRPr="008579B2">
        <w:rPr>
          <w:lang w:val="en-US"/>
        </w:rPr>
        <w:t xml:space="preserve">−1, </w:t>
      </w:r>
      <w:r w:rsidRPr="008579B2">
        <w:rPr>
          <w:i/>
          <w:iCs/>
          <w:lang w:val="en-US"/>
        </w:rPr>
        <w:t>b</w:t>
      </w:r>
      <w:r w:rsidRPr="008579B2">
        <w:rPr>
          <w:lang w:val="en-US"/>
        </w:rPr>
        <w:t xml:space="preserve">) + b, </w:t>
      </w:r>
      <w:r>
        <w:t>если</w:t>
      </w:r>
      <w:r w:rsidRPr="008579B2">
        <w:rPr>
          <w:lang w:val="en-US"/>
        </w:rPr>
        <w:t xml:space="preserve"> a &gt; </w:t>
      </w:r>
      <w:r w:rsidRPr="008579B2">
        <w:rPr>
          <w:i/>
          <w:iCs/>
          <w:lang w:val="en-US"/>
        </w:rPr>
        <w:t>b</w:t>
      </w:r>
      <w:r w:rsidRPr="008579B2">
        <w:rPr>
          <w:lang w:val="en-US"/>
        </w:rPr>
        <w:t>;</w:t>
      </w:r>
    </w:p>
    <w:p w14:paraId="089EF653" w14:textId="77777777" w:rsidR="008579B2" w:rsidRPr="008579B2" w:rsidRDefault="008579B2" w:rsidP="008579B2">
      <w:pPr>
        <w:pStyle w:val="leftmargin"/>
        <w:rPr>
          <w:lang w:val="en-US"/>
        </w:rPr>
      </w:pPr>
      <w:r w:rsidRPr="008579B2">
        <w:rPr>
          <w:i/>
          <w:iCs/>
          <w:lang w:val="en-US"/>
        </w:rPr>
        <w:t>F(a, b)</w:t>
      </w:r>
      <w:r w:rsidRPr="008579B2">
        <w:rPr>
          <w:lang w:val="en-US"/>
        </w:rPr>
        <w:t>  =  </w:t>
      </w:r>
      <w:r w:rsidRPr="008579B2">
        <w:rPr>
          <w:i/>
          <w:iCs/>
          <w:lang w:val="en-US"/>
        </w:rPr>
        <w:t>F</w:t>
      </w:r>
      <w:r w:rsidRPr="008579B2">
        <w:rPr>
          <w:lang w:val="en-US"/>
        </w:rPr>
        <w:t>(</w:t>
      </w:r>
      <w:r w:rsidRPr="008579B2">
        <w:rPr>
          <w:i/>
          <w:iCs/>
          <w:lang w:val="en-US"/>
        </w:rPr>
        <w:t>a</w:t>
      </w:r>
      <w:r w:rsidRPr="008579B2">
        <w:rPr>
          <w:lang w:val="en-US"/>
        </w:rPr>
        <w:t xml:space="preserve">, </w:t>
      </w:r>
      <w:r w:rsidRPr="008579B2">
        <w:rPr>
          <w:i/>
          <w:iCs/>
          <w:lang w:val="en-US"/>
        </w:rPr>
        <w:t>b</w:t>
      </w:r>
      <w:r w:rsidRPr="008579B2">
        <w:rPr>
          <w:lang w:val="en-US"/>
        </w:rPr>
        <w:t xml:space="preserve">−1) + a, </w:t>
      </w:r>
      <w:r>
        <w:t>если</w:t>
      </w:r>
      <w:r w:rsidRPr="008579B2">
        <w:rPr>
          <w:lang w:val="en-US"/>
        </w:rPr>
        <w:t xml:space="preserve"> </w:t>
      </w:r>
      <w:r w:rsidRPr="008579B2">
        <w:rPr>
          <w:i/>
          <w:iCs/>
          <w:lang w:val="en-US"/>
        </w:rPr>
        <w:t>a</w:t>
      </w:r>
      <w:r w:rsidRPr="008579B2">
        <w:rPr>
          <w:lang w:val="en-US"/>
        </w:rPr>
        <w:t> ≤ </w:t>
      </w:r>
      <w:r w:rsidRPr="008579B2">
        <w:rPr>
          <w:i/>
          <w:iCs/>
          <w:lang w:val="en-US"/>
        </w:rPr>
        <w:t>b</w:t>
      </w:r>
      <w:r w:rsidRPr="008579B2">
        <w:rPr>
          <w:lang w:val="en-US"/>
        </w:rPr>
        <w:t xml:space="preserve"> </w:t>
      </w:r>
      <w:r>
        <w:t>и</w:t>
      </w:r>
      <w:r w:rsidRPr="008579B2">
        <w:rPr>
          <w:lang w:val="en-US"/>
        </w:rPr>
        <w:t xml:space="preserve"> </w:t>
      </w:r>
      <w:r w:rsidRPr="008579B2">
        <w:rPr>
          <w:i/>
          <w:iCs/>
          <w:lang w:val="en-US"/>
        </w:rPr>
        <w:t>b</w:t>
      </w:r>
      <w:r w:rsidRPr="008579B2">
        <w:rPr>
          <w:lang w:val="en-US"/>
        </w:rPr>
        <w:t> &gt; 0.</w:t>
      </w:r>
    </w:p>
    <w:p w14:paraId="555C7BB5" w14:textId="77777777" w:rsidR="008579B2" w:rsidRPr="008579B2" w:rsidRDefault="008579B2" w:rsidP="008579B2">
      <w:pPr>
        <w:pStyle w:val="a3"/>
        <w:rPr>
          <w:lang w:val="en-US"/>
        </w:rPr>
      </w:pPr>
      <w:r w:rsidRPr="008579B2">
        <w:rPr>
          <w:lang w:val="en-US"/>
        </w:rPr>
        <w:t> </w:t>
      </w:r>
    </w:p>
    <w:p w14:paraId="5802B960" w14:textId="77777777" w:rsidR="008579B2" w:rsidRDefault="008579B2" w:rsidP="008579B2">
      <w:pPr>
        <w:pStyle w:val="leftmargin"/>
      </w:pPr>
      <w:r>
        <w:t xml:space="preserve">Укажите количество таких целых неотрицательных чисел </w:t>
      </w:r>
      <w:r>
        <w:rPr>
          <w:i/>
          <w:iCs/>
        </w:rPr>
        <w:t>a</w:t>
      </w:r>
      <w:r>
        <w:t xml:space="preserve">, для которых можно подобрать такое </w:t>
      </w:r>
      <w:r>
        <w:rPr>
          <w:i/>
          <w:iCs/>
        </w:rPr>
        <w:t>b</w:t>
      </w:r>
      <w:r>
        <w:t xml:space="preserve">, что </w:t>
      </w:r>
      <w:r>
        <w:rPr>
          <w:i/>
          <w:iCs/>
        </w:rPr>
        <w:t>F(a, b)</w:t>
      </w:r>
      <w:r>
        <w:t>  =  2 097 152.</w:t>
      </w:r>
    </w:p>
    <w:p w14:paraId="7B8E83EB" w14:textId="77777777" w:rsidR="008579B2" w:rsidRDefault="008579B2" w:rsidP="008579B2">
      <w:r>
        <w:t xml:space="preserve">Ответ: </w:t>
      </w:r>
      <w:r>
        <w:object w:dxaOrig="1440" w:dyaOrig="1440" w14:anchorId="37C5EBDC">
          <v:shape id="_x0000_i1120" type="#_x0000_t75" style="width:198.75pt;height:18pt" o:ole="">
            <v:imagedata r:id="rId5" o:title=""/>
          </v:shape>
          <w:control r:id="rId36" w:name="DefaultOcxName13" w:shapeid="_x0000_i1120"/>
        </w:object>
      </w:r>
    </w:p>
    <w:p w14:paraId="2567CBBA" w14:textId="77777777" w:rsidR="008579B2" w:rsidRDefault="008579B2" w:rsidP="00857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79B2" w:rsidSect="005C7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8F"/>
    <w:rsid w:val="001247A0"/>
    <w:rsid w:val="00273C08"/>
    <w:rsid w:val="002B7C78"/>
    <w:rsid w:val="003B4418"/>
    <w:rsid w:val="00446EF3"/>
    <w:rsid w:val="005A7630"/>
    <w:rsid w:val="005C796C"/>
    <w:rsid w:val="007204D2"/>
    <w:rsid w:val="00724C76"/>
    <w:rsid w:val="007840A4"/>
    <w:rsid w:val="007B1155"/>
    <w:rsid w:val="008579B2"/>
    <w:rsid w:val="008939F7"/>
    <w:rsid w:val="00B3228F"/>
    <w:rsid w:val="00D752AF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FB4B7C8"/>
  <w15:chartTrackingRefBased/>
  <w15:docId w15:val="{A34127C1-4E49-45E8-AE1B-B58A942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52AF"/>
    <w:rPr>
      <w:color w:val="0000FF"/>
      <w:u w:val="single"/>
    </w:rPr>
  </w:style>
  <w:style w:type="character" w:customStyle="1" w:styleId="probnums">
    <w:name w:val="prob_nums"/>
    <w:basedOn w:val="a0"/>
    <w:rsid w:val="0085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7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7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19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6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64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78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4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07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3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07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92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0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-ege.sdamgia.ru/problem?id=59735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inf-ege.sdamgia.ru/problem?id=58477" TargetMode="External"/><Relationship Id="rId21" Type="http://schemas.openxmlformats.org/officeDocument/2006/relationships/hyperlink" Target="https://inf-ege.sdamgia.ru/problem?id=58516" TargetMode="External"/><Relationship Id="rId34" Type="http://schemas.openxmlformats.org/officeDocument/2006/relationships/control" Target="activeX/activeX13.xml"/><Relationship Id="rId7" Type="http://schemas.openxmlformats.org/officeDocument/2006/relationships/hyperlink" Target="https://inf-ege.sdamgia.ru/problem?id=29187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inf-ege.sdamgia.ru/problem?id=63055" TargetMode="External"/><Relationship Id="rId25" Type="http://schemas.openxmlformats.org/officeDocument/2006/relationships/control" Target="activeX/activeX9.xml"/><Relationship Id="rId33" Type="http://schemas.openxmlformats.org/officeDocument/2006/relationships/hyperlink" Target="https://inf-ege.sdamgia.ru/problem?id=5852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inf-ege.sdamgia.ru/problem?id=13462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png"/><Relationship Id="rId24" Type="http://schemas.openxmlformats.org/officeDocument/2006/relationships/hyperlink" Target="https://inf-ege.sdamgia.ru/get_file?id=113564" TargetMode="External"/><Relationship Id="rId32" Type="http://schemas.openxmlformats.org/officeDocument/2006/relationships/control" Target="activeX/activeX12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inf-ege.sdamgia.ru/problem?id=35894" TargetMode="External"/><Relationship Id="rId23" Type="http://schemas.openxmlformats.org/officeDocument/2006/relationships/hyperlink" Target="https://inf-ege.sdamgia.ru/problem?id=46967" TargetMode="Externa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hyperlink" Target="https://inf-ege.sdamgia.ru/get_file?id=109207" TargetMode="External"/><Relationship Id="rId19" Type="http://schemas.openxmlformats.org/officeDocument/2006/relationships/hyperlink" Target="https://inf-ege.sdamgia.ru/problem?id=59830" TargetMode="External"/><Relationship Id="rId31" Type="http://schemas.openxmlformats.org/officeDocument/2006/relationships/hyperlink" Target="https://inf-ege.sdamgia.ru/problem?id=48396" TargetMode="External"/><Relationship Id="rId4" Type="http://schemas.openxmlformats.org/officeDocument/2006/relationships/hyperlink" Target="https://inf-ege.sdamgia.ru/problem?id=61381" TargetMode="External"/><Relationship Id="rId9" Type="http://schemas.openxmlformats.org/officeDocument/2006/relationships/hyperlink" Target="https://inf-ege.sdamgia.ru/problem?id=45237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inf-ege.sdamgia.ru/get_file?id=134771" TargetMode="External"/><Relationship Id="rId30" Type="http://schemas.openxmlformats.org/officeDocument/2006/relationships/control" Target="activeX/activeX11.xml"/><Relationship Id="rId35" Type="http://schemas.openxmlformats.org/officeDocument/2006/relationships/hyperlink" Target="https://inf-ege.sdamgia.ru/problem?id=56544" TargetMode="Externa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dcterms:created xsi:type="dcterms:W3CDTF">2024-03-10T11:24:00Z</dcterms:created>
  <dcterms:modified xsi:type="dcterms:W3CDTF">2025-04-05T02:37:00Z</dcterms:modified>
</cp:coreProperties>
</file>